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C5EE" w14:textId="372944A9" w:rsidR="009F7E0D" w:rsidRDefault="00EF30C9" w:rsidP="00C11171">
      <w:pPr>
        <w:pStyle w:val="ListParagraph"/>
        <w:bidi/>
        <w:spacing w:line="360" w:lineRule="auto"/>
        <w:ind w:left="-1"/>
        <w:jc w:val="center"/>
        <w:rPr>
          <w:rFonts w:ascii="Arial" w:eastAsia="Times New Roman" w:hAnsi="Arial" w:cs="B Nazanin"/>
          <w:rtl/>
          <w:lang w:bidi="fa-IR"/>
        </w:rPr>
      </w:pPr>
      <w:r w:rsidRPr="00F23F5A">
        <w:rPr>
          <w:rFonts w:ascii="Arial" w:eastAsia="Times New Roman" w:hAnsi="Arial" w:cs="B Nazanin"/>
          <w:noProof/>
          <w:sz w:val="24"/>
          <w:szCs w:val="24"/>
          <w:lang w:bidi="fa-IR"/>
        </w:rPr>
        <w:drawing>
          <wp:inline distT="0" distB="0" distL="0" distR="0" wp14:anchorId="453BC80F" wp14:editId="2176B7ED">
            <wp:extent cx="1341120" cy="1126035"/>
            <wp:effectExtent l="152400" t="152400" r="354330" b="360045"/>
            <wp:docPr id="4" name="Picture 3">
              <a:extLst xmlns:a="http://schemas.openxmlformats.org/drawingml/2006/main">
                <a:ext uri="{FF2B5EF4-FFF2-40B4-BE49-F238E27FC236}">
                  <a16:creationId xmlns:a16="http://schemas.microsoft.com/office/drawing/2014/main" id="{BB19A42A-26EC-E064-E434-9DA0FA1AAB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B19A42A-26EC-E064-E434-9DA0FA1AAB42}"/>
                        </a:ext>
                      </a:extLst>
                    </pic:cNvPr>
                    <pic:cNvPicPr>
                      <a:picLocks noChangeAspect="1"/>
                    </pic:cNvPicPr>
                  </pic:nvPicPr>
                  <pic:blipFill>
                    <a:blip r:embed="rId8"/>
                    <a:stretch>
                      <a:fillRect/>
                    </a:stretch>
                  </pic:blipFill>
                  <pic:spPr>
                    <a:xfrm>
                      <a:off x="0" y="0"/>
                      <a:ext cx="1345330" cy="1129570"/>
                    </a:xfrm>
                    <a:prstGeom prst="rect">
                      <a:avLst/>
                    </a:prstGeom>
                    <a:ln>
                      <a:noFill/>
                    </a:ln>
                    <a:effectLst>
                      <a:outerShdw blurRad="292100" dist="139700" dir="2700000" algn="tl" rotWithShape="0">
                        <a:srgbClr val="333333">
                          <a:alpha val="65000"/>
                        </a:srgbClr>
                      </a:outerShdw>
                    </a:effectLst>
                  </pic:spPr>
                </pic:pic>
              </a:graphicData>
            </a:graphic>
          </wp:inline>
        </w:drawing>
      </w:r>
      <w:r w:rsidR="00F365AA" w:rsidRPr="00C70825">
        <w:rPr>
          <w:rFonts w:ascii="Arial" w:hAnsi="Arial" w:cs="B Nazanin" w:hint="cs"/>
          <w:b/>
          <w:bCs/>
          <w:rtl/>
          <w:lang w:bidi="fa-IR"/>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411"/>
        <w:gridCol w:w="1116"/>
        <w:gridCol w:w="1211"/>
        <w:gridCol w:w="987"/>
        <w:gridCol w:w="1365"/>
        <w:gridCol w:w="293"/>
        <w:gridCol w:w="548"/>
        <w:gridCol w:w="1715"/>
      </w:tblGrid>
      <w:tr w:rsidR="009F7E0D" w:rsidRPr="009F7E0D" w14:paraId="1EF42DB4" w14:textId="77777777" w:rsidTr="00A41931">
        <w:trPr>
          <w:jc w:val="center"/>
        </w:trPr>
        <w:tc>
          <w:tcPr>
            <w:tcW w:w="9628" w:type="dxa"/>
            <w:gridSpan w:val="9"/>
            <w:shd w:val="clear" w:color="auto" w:fill="C6D9F1" w:themeFill="text2" w:themeFillTint="33"/>
            <w:vAlign w:val="center"/>
          </w:tcPr>
          <w:p w14:paraId="5A7D9619" w14:textId="77777777" w:rsidR="009F7E0D" w:rsidRPr="00930868" w:rsidRDefault="009F7E0D" w:rsidP="002E233C">
            <w:pPr>
              <w:bidi/>
              <w:spacing w:line="360" w:lineRule="auto"/>
              <w:rPr>
                <w:rFonts w:ascii="Arial" w:hAnsi="Arial" w:cs="B Nazanin"/>
                <w:b/>
                <w:bCs/>
                <w:sz w:val="22"/>
                <w:szCs w:val="22"/>
                <w:rtl/>
              </w:rPr>
            </w:pPr>
            <w:r w:rsidRPr="00930868">
              <w:rPr>
                <w:rFonts w:ascii="Arial" w:hAnsi="Arial" w:cs="B Nazanin" w:hint="cs"/>
                <w:b/>
                <w:bCs/>
                <w:sz w:val="22"/>
                <w:szCs w:val="22"/>
                <w:rtl/>
              </w:rPr>
              <w:t>عنوان</w:t>
            </w:r>
            <w:r w:rsidR="00517E8B">
              <w:rPr>
                <w:rFonts w:ascii="Arial" w:hAnsi="Arial" w:cs="B Nazanin"/>
                <w:b/>
                <w:bCs/>
                <w:sz w:val="22"/>
                <w:szCs w:val="22"/>
              </w:rPr>
              <w:t xml:space="preserve"> </w:t>
            </w:r>
            <w:r w:rsidR="00517E8B">
              <w:rPr>
                <w:rFonts w:ascii="Arial" w:hAnsi="Arial" w:cs="B Nazanin" w:hint="cs"/>
                <w:b/>
                <w:bCs/>
                <w:sz w:val="22"/>
                <w:szCs w:val="22"/>
                <w:rtl/>
                <w:lang w:bidi="fa-IR"/>
              </w:rPr>
              <w:t>پروژه</w:t>
            </w:r>
            <w:r w:rsidRPr="00930868">
              <w:rPr>
                <w:rFonts w:ascii="Arial" w:hAnsi="Arial" w:cs="B Nazanin" w:hint="cs"/>
                <w:b/>
                <w:bCs/>
                <w:sz w:val="22"/>
                <w:szCs w:val="22"/>
                <w:rtl/>
              </w:rPr>
              <w:t>:</w:t>
            </w:r>
            <w:r w:rsidR="00A42C13">
              <w:rPr>
                <w:rtl/>
              </w:rPr>
              <w:t xml:space="preserve"> </w:t>
            </w:r>
            <w:r w:rsidR="00AD3DAB" w:rsidRPr="00AD3DAB">
              <w:rPr>
                <w:rFonts w:ascii="Arial" w:hAnsi="Arial" w:cs="B Nazanin"/>
                <w:b/>
                <w:bCs/>
                <w:sz w:val="22"/>
                <w:szCs w:val="22"/>
                <w:rtl/>
              </w:rPr>
              <w:t>ارز</w:t>
            </w:r>
            <w:r w:rsidR="00AD3DAB" w:rsidRPr="00AD3DAB">
              <w:rPr>
                <w:rFonts w:ascii="Arial" w:hAnsi="Arial" w:cs="B Nazanin" w:hint="cs"/>
                <w:b/>
                <w:bCs/>
                <w:sz w:val="22"/>
                <w:szCs w:val="22"/>
                <w:rtl/>
              </w:rPr>
              <w:t>ی</w:t>
            </w:r>
            <w:r w:rsidR="00AD3DAB" w:rsidRPr="00AD3DAB">
              <w:rPr>
                <w:rFonts w:ascii="Arial" w:hAnsi="Arial" w:cs="B Nazanin" w:hint="eastAsia"/>
                <w:b/>
                <w:bCs/>
                <w:sz w:val="22"/>
                <w:szCs w:val="22"/>
                <w:rtl/>
              </w:rPr>
              <w:t>اب</w:t>
            </w:r>
            <w:r w:rsidR="00AD3DAB" w:rsidRPr="00AD3DAB">
              <w:rPr>
                <w:rFonts w:ascii="Arial" w:hAnsi="Arial" w:cs="B Nazanin" w:hint="cs"/>
                <w:b/>
                <w:bCs/>
                <w:sz w:val="22"/>
                <w:szCs w:val="22"/>
                <w:rtl/>
              </w:rPr>
              <w:t>ی</w:t>
            </w:r>
            <w:r w:rsidR="00AD3DAB" w:rsidRPr="00AD3DAB">
              <w:rPr>
                <w:rFonts w:ascii="Arial" w:hAnsi="Arial" w:cs="B Nazanin"/>
                <w:b/>
                <w:bCs/>
                <w:sz w:val="22"/>
                <w:szCs w:val="22"/>
                <w:rtl/>
              </w:rPr>
              <w:t xml:space="preserve"> تخر</w:t>
            </w:r>
            <w:r w:rsidR="00AD3DAB" w:rsidRPr="00AD3DAB">
              <w:rPr>
                <w:rFonts w:ascii="Arial" w:hAnsi="Arial" w:cs="B Nazanin" w:hint="cs"/>
                <w:b/>
                <w:bCs/>
                <w:sz w:val="22"/>
                <w:szCs w:val="22"/>
                <w:rtl/>
              </w:rPr>
              <w:t>ی</w:t>
            </w:r>
            <w:r w:rsidR="00AD3DAB" w:rsidRPr="00AD3DAB">
              <w:rPr>
                <w:rFonts w:ascii="Arial" w:hAnsi="Arial" w:cs="B Nazanin" w:hint="eastAsia"/>
                <w:b/>
                <w:bCs/>
                <w:sz w:val="22"/>
                <w:szCs w:val="22"/>
                <w:rtl/>
              </w:rPr>
              <w:t>ب</w:t>
            </w:r>
            <w:r w:rsidR="00AD3DAB" w:rsidRPr="00AD3DAB">
              <w:rPr>
                <w:rFonts w:ascii="Arial" w:hAnsi="Arial" w:cs="B Nazanin"/>
                <w:b/>
                <w:bCs/>
                <w:sz w:val="22"/>
                <w:szCs w:val="22"/>
                <w:rtl/>
              </w:rPr>
              <w:t xml:space="preserve"> ک</w:t>
            </w:r>
            <w:r w:rsidR="00AD3DAB" w:rsidRPr="00AD3DAB">
              <w:rPr>
                <w:rFonts w:ascii="Arial" w:hAnsi="Arial" w:cs="B Nazanin" w:hint="cs"/>
                <w:b/>
                <w:bCs/>
                <w:sz w:val="22"/>
                <w:szCs w:val="22"/>
                <w:rtl/>
              </w:rPr>
              <w:t>ی</w:t>
            </w:r>
            <w:r w:rsidR="00AD3DAB" w:rsidRPr="00AD3DAB">
              <w:rPr>
                <w:rFonts w:ascii="Arial" w:hAnsi="Arial" w:cs="B Nazanin" w:hint="eastAsia"/>
                <w:b/>
                <w:bCs/>
                <w:sz w:val="22"/>
                <w:szCs w:val="22"/>
                <w:rtl/>
              </w:rPr>
              <w:t>ف</w:t>
            </w:r>
            <w:r w:rsidR="00AD3DAB" w:rsidRPr="00AD3DAB">
              <w:rPr>
                <w:rFonts w:ascii="Arial" w:hAnsi="Arial" w:cs="B Nazanin" w:hint="cs"/>
                <w:b/>
                <w:bCs/>
                <w:sz w:val="22"/>
                <w:szCs w:val="22"/>
                <w:rtl/>
              </w:rPr>
              <w:t>ی</w:t>
            </w:r>
            <w:r w:rsidR="00AD3DAB" w:rsidRPr="00AD3DAB">
              <w:rPr>
                <w:rFonts w:ascii="Arial" w:hAnsi="Arial" w:cs="B Nazanin" w:hint="eastAsia"/>
                <w:b/>
                <w:bCs/>
                <w:sz w:val="22"/>
                <w:szCs w:val="22"/>
                <w:rtl/>
              </w:rPr>
              <w:t>ت</w:t>
            </w:r>
            <w:r w:rsidR="00AD3DAB" w:rsidRPr="00AD3DAB">
              <w:rPr>
                <w:rFonts w:ascii="Arial" w:hAnsi="Arial" w:cs="B Nazanin"/>
                <w:b/>
                <w:bCs/>
                <w:sz w:val="22"/>
                <w:szCs w:val="22"/>
                <w:rtl/>
              </w:rPr>
              <w:t xml:space="preserve"> منابع آب ز</w:t>
            </w:r>
            <w:r w:rsidR="00AD3DAB" w:rsidRPr="00AD3DAB">
              <w:rPr>
                <w:rFonts w:ascii="Arial" w:hAnsi="Arial" w:cs="B Nazanin" w:hint="cs"/>
                <w:b/>
                <w:bCs/>
                <w:sz w:val="22"/>
                <w:szCs w:val="22"/>
                <w:rtl/>
              </w:rPr>
              <w:t>ی</w:t>
            </w:r>
            <w:r w:rsidR="00AD3DAB" w:rsidRPr="00AD3DAB">
              <w:rPr>
                <w:rFonts w:ascii="Arial" w:hAnsi="Arial" w:cs="B Nazanin" w:hint="eastAsia"/>
                <w:b/>
                <w:bCs/>
                <w:sz w:val="22"/>
                <w:szCs w:val="22"/>
                <w:rtl/>
              </w:rPr>
              <w:t>رزم</w:t>
            </w:r>
            <w:r w:rsidR="00AD3DAB" w:rsidRPr="00AD3DAB">
              <w:rPr>
                <w:rFonts w:ascii="Arial" w:hAnsi="Arial" w:cs="B Nazanin" w:hint="cs"/>
                <w:b/>
                <w:bCs/>
                <w:sz w:val="22"/>
                <w:szCs w:val="22"/>
                <w:rtl/>
              </w:rPr>
              <w:t>ی</w:t>
            </w:r>
            <w:r w:rsidR="00AD3DAB" w:rsidRPr="00AD3DAB">
              <w:rPr>
                <w:rFonts w:ascii="Arial" w:hAnsi="Arial" w:cs="B Nazanin" w:hint="eastAsia"/>
                <w:b/>
                <w:bCs/>
                <w:sz w:val="22"/>
                <w:szCs w:val="22"/>
                <w:rtl/>
              </w:rPr>
              <w:t>ن</w:t>
            </w:r>
            <w:r w:rsidR="00AD3DAB" w:rsidRPr="00AD3DAB">
              <w:rPr>
                <w:rFonts w:ascii="Arial" w:hAnsi="Arial" w:cs="B Nazanin" w:hint="cs"/>
                <w:b/>
                <w:bCs/>
                <w:sz w:val="22"/>
                <w:szCs w:val="22"/>
                <w:rtl/>
              </w:rPr>
              <w:t>ی</w:t>
            </w:r>
            <w:r w:rsidR="00AD3DAB" w:rsidRPr="00AD3DAB">
              <w:rPr>
                <w:rFonts w:ascii="Arial" w:hAnsi="Arial" w:cs="B Nazanin"/>
                <w:b/>
                <w:bCs/>
                <w:sz w:val="22"/>
                <w:szCs w:val="22"/>
                <w:rtl/>
              </w:rPr>
              <w:t xml:space="preserve"> دشت ابرکوه و عوامل موثر بر آن</w:t>
            </w:r>
          </w:p>
        </w:tc>
      </w:tr>
      <w:tr w:rsidR="00DC0E2C" w:rsidRPr="009F7E0D" w14:paraId="1436B06C" w14:textId="77777777" w:rsidTr="00EF30C9">
        <w:trPr>
          <w:trHeight w:val="764"/>
          <w:jc w:val="center"/>
        </w:trPr>
        <w:tc>
          <w:tcPr>
            <w:tcW w:w="982" w:type="dxa"/>
            <w:vAlign w:val="center"/>
          </w:tcPr>
          <w:p w14:paraId="188A0618" w14:textId="77777777" w:rsidR="00DC0E2C" w:rsidRPr="00DC0E2C" w:rsidRDefault="00DC0E2C" w:rsidP="00EF220A">
            <w:pPr>
              <w:bidi/>
              <w:spacing w:line="360" w:lineRule="auto"/>
              <w:ind w:left="119"/>
              <w:jc w:val="center"/>
              <w:rPr>
                <w:rFonts w:ascii="Arial" w:hAnsi="Arial" w:cs="B Nazanin"/>
                <w:sz w:val="22"/>
                <w:szCs w:val="22"/>
                <w:rtl/>
              </w:rPr>
            </w:pPr>
            <w:r w:rsidRPr="00DC0E2C">
              <w:rPr>
                <w:rFonts w:ascii="Arial" w:hAnsi="Arial" w:cs="B Nazanin" w:hint="cs"/>
                <w:sz w:val="22"/>
                <w:szCs w:val="22"/>
                <w:rtl/>
              </w:rPr>
              <w:t>كد پروژه</w:t>
            </w:r>
          </w:p>
        </w:tc>
        <w:tc>
          <w:tcPr>
            <w:tcW w:w="1411" w:type="dxa"/>
            <w:vAlign w:val="center"/>
          </w:tcPr>
          <w:p w14:paraId="021886F0" w14:textId="77777777" w:rsidR="00DC0E2C" w:rsidRPr="00EF220A" w:rsidRDefault="00D868D9" w:rsidP="00EF220A">
            <w:pPr>
              <w:spacing w:line="360" w:lineRule="auto"/>
              <w:ind w:left="119"/>
              <w:jc w:val="center"/>
              <w:rPr>
                <w:sz w:val="22"/>
                <w:szCs w:val="22"/>
                <w:rtl/>
              </w:rPr>
            </w:pPr>
            <w:r w:rsidRPr="00D868D9">
              <w:rPr>
                <w:sz w:val="22"/>
                <w:szCs w:val="22"/>
              </w:rPr>
              <w:t>YAW95003</w:t>
            </w:r>
          </w:p>
        </w:tc>
        <w:tc>
          <w:tcPr>
            <w:tcW w:w="1116" w:type="dxa"/>
            <w:vAlign w:val="center"/>
          </w:tcPr>
          <w:p w14:paraId="01FD4BDB" w14:textId="77777777" w:rsidR="00DC0E2C" w:rsidRPr="00DC0E2C" w:rsidRDefault="00DC0E2C" w:rsidP="00EF220A">
            <w:pPr>
              <w:bidi/>
              <w:spacing w:line="360" w:lineRule="auto"/>
              <w:ind w:left="119"/>
              <w:jc w:val="center"/>
              <w:rPr>
                <w:rFonts w:ascii="Arial" w:hAnsi="Arial" w:cs="B Nazanin"/>
                <w:sz w:val="22"/>
                <w:szCs w:val="22"/>
                <w:rtl/>
              </w:rPr>
            </w:pPr>
            <w:r w:rsidRPr="00DC0E2C">
              <w:rPr>
                <w:rFonts w:ascii="Arial" w:hAnsi="Arial" w:cs="B Nazanin" w:hint="cs"/>
                <w:sz w:val="22"/>
                <w:szCs w:val="22"/>
                <w:rtl/>
              </w:rPr>
              <w:t>شركت آب منطقه‌اي</w:t>
            </w:r>
          </w:p>
        </w:tc>
        <w:tc>
          <w:tcPr>
            <w:tcW w:w="1211" w:type="dxa"/>
            <w:vAlign w:val="center"/>
          </w:tcPr>
          <w:p w14:paraId="6D53B98B" w14:textId="77777777" w:rsidR="00DC0E2C" w:rsidRPr="00DC0E2C" w:rsidRDefault="00A42C13" w:rsidP="00EF220A">
            <w:pPr>
              <w:bidi/>
              <w:spacing w:line="360" w:lineRule="auto"/>
              <w:ind w:left="119"/>
              <w:jc w:val="center"/>
              <w:rPr>
                <w:rFonts w:ascii="Arial" w:hAnsi="Arial" w:cs="B Nazanin"/>
                <w:sz w:val="22"/>
                <w:szCs w:val="22"/>
                <w:rtl/>
              </w:rPr>
            </w:pPr>
            <w:r>
              <w:rPr>
                <w:rFonts w:ascii="Arial" w:hAnsi="Arial" w:cs="B Nazanin" w:hint="cs"/>
                <w:sz w:val="22"/>
                <w:szCs w:val="22"/>
                <w:rtl/>
              </w:rPr>
              <w:t>یزد</w:t>
            </w:r>
          </w:p>
        </w:tc>
        <w:tc>
          <w:tcPr>
            <w:tcW w:w="987" w:type="dxa"/>
            <w:vAlign w:val="center"/>
          </w:tcPr>
          <w:p w14:paraId="4002080C" w14:textId="77777777" w:rsidR="00DC0E2C" w:rsidRPr="00DC0E2C" w:rsidRDefault="0029073E" w:rsidP="00EF220A">
            <w:pPr>
              <w:bidi/>
              <w:spacing w:line="360" w:lineRule="auto"/>
              <w:ind w:left="119"/>
              <w:jc w:val="center"/>
              <w:rPr>
                <w:rFonts w:ascii="Arial" w:hAnsi="Arial" w:cs="B Nazanin"/>
                <w:sz w:val="22"/>
                <w:szCs w:val="22"/>
                <w:rtl/>
              </w:rPr>
            </w:pPr>
            <w:r>
              <w:rPr>
                <w:rFonts w:ascii="Arial" w:hAnsi="Arial" w:cs="B Nazanin" w:hint="cs"/>
                <w:sz w:val="22"/>
                <w:szCs w:val="22"/>
                <w:rtl/>
              </w:rPr>
              <w:t>پژوهشگر</w:t>
            </w:r>
          </w:p>
        </w:tc>
        <w:tc>
          <w:tcPr>
            <w:tcW w:w="1365" w:type="dxa"/>
            <w:tcBorders>
              <w:right w:val="single" w:sz="4" w:space="0" w:color="auto"/>
            </w:tcBorders>
            <w:vAlign w:val="center"/>
          </w:tcPr>
          <w:p w14:paraId="28FB7E9D" w14:textId="77777777" w:rsidR="00DC0E2C" w:rsidRPr="009F7E0D" w:rsidRDefault="00D868D9" w:rsidP="00EF220A">
            <w:pPr>
              <w:bidi/>
              <w:spacing w:line="360" w:lineRule="auto"/>
              <w:ind w:left="119"/>
              <w:jc w:val="center"/>
              <w:rPr>
                <w:rFonts w:ascii="Arial" w:hAnsi="Arial" w:cs="B Nazanin"/>
                <w:sz w:val="22"/>
                <w:szCs w:val="22"/>
                <w:rtl/>
              </w:rPr>
            </w:pPr>
            <w:r w:rsidRPr="00D868D9">
              <w:rPr>
                <w:rFonts w:ascii="Arial" w:hAnsi="Arial" w:cs="B Nazanin"/>
                <w:sz w:val="22"/>
                <w:szCs w:val="22"/>
                <w:rtl/>
              </w:rPr>
              <w:t>هاد</w:t>
            </w:r>
            <w:r w:rsidRPr="00D868D9">
              <w:rPr>
                <w:rFonts w:ascii="Arial" w:hAnsi="Arial" w:cs="B Nazanin" w:hint="cs"/>
                <w:sz w:val="22"/>
                <w:szCs w:val="22"/>
                <w:rtl/>
              </w:rPr>
              <w:t>ی</w:t>
            </w:r>
            <w:r w:rsidRPr="00D868D9">
              <w:rPr>
                <w:rFonts w:ascii="Arial" w:hAnsi="Arial" w:cs="B Nazanin"/>
                <w:sz w:val="22"/>
                <w:szCs w:val="22"/>
                <w:rtl/>
              </w:rPr>
              <w:t xml:space="preserve"> جعفر</w:t>
            </w:r>
            <w:r w:rsidRPr="00D868D9">
              <w:rPr>
                <w:rFonts w:ascii="Arial" w:hAnsi="Arial" w:cs="B Nazanin" w:hint="cs"/>
                <w:sz w:val="22"/>
                <w:szCs w:val="22"/>
                <w:rtl/>
              </w:rPr>
              <w:t>ی</w:t>
            </w:r>
          </w:p>
        </w:tc>
        <w:tc>
          <w:tcPr>
            <w:tcW w:w="841" w:type="dxa"/>
            <w:gridSpan w:val="2"/>
            <w:tcBorders>
              <w:left w:val="single" w:sz="4" w:space="0" w:color="auto"/>
              <w:right w:val="single" w:sz="4" w:space="0" w:color="auto"/>
            </w:tcBorders>
            <w:vAlign w:val="center"/>
          </w:tcPr>
          <w:p w14:paraId="53352719" w14:textId="77777777" w:rsidR="00DC0E2C" w:rsidRPr="009F7E0D" w:rsidRDefault="00DC0E2C" w:rsidP="00EF220A">
            <w:pPr>
              <w:bidi/>
              <w:spacing w:line="360" w:lineRule="auto"/>
              <w:ind w:left="119"/>
              <w:jc w:val="center"/>
              <w:rPr>
                <w:rFonts w:ascii="Arial" w:hAnsi="Arial" w:cs="B Nazanin"/>
                <w:sz w:val="22"/>
                <w:szCs w:val="22"/>
                <w:rtl/>
              </w:rPr>
            </w:pPr>
            <w:r>
              <w:rPr>
                <w:rFonts w:ascii="Arial" w:hAnsi="Arial" w:cs="B Nazanin" w:hint="cs"/>
                <w:sz w:val="22"/>
                <w:szCs w:val="22"/>
                <w:rtl/>
              </w:rPr>
              <w:t>نام دبير كميته</w:t>
            </w:r>
          </w:p>
        </w:tc>
        <w:tc>
          <w:tcPr>
            <w:tcW w:w="1715" w:type="dxa"/>
            <w:tcBorders>
              <w:left w:val="single" w:sz="4" w:space="0" w:color="auto"/>
            </w:tcBorders>
            <w:vAlign w:val="center"/>
          </w:tcPr>
          <w:p w14:paraId="3929D0A9" w14:textId="39E301BC" w:rsidR="00DC0E2C" w:rsidRPr="009F7E0D" w:rsidRDefault="00AA11EB" w:rsidP="00AA11EB">
            <w:pPr>
              <w:bidi/>
              <w:spacing w:line="360" w:lineRule="auto"/>
              <w:ind w:left="119"/>
              <w:jc w:val="center"/>
              <w:rPr>
                <w:rFonts w:ascii="Arial" w:hAnsi="Arial" w:cs="B Nazanin"/>
                <w:sz w:val="22"/>
                <w:szCs w:val="22"/>
                <w:rtl/>
              </w:rPr>
            </w:pPr>
            <w:r>
              <w:rPr>
                <w:rFonts w:ascii="Arial" w:hAnsi="Arial" w:cs="B Nazanin" w:hint="cs"/>
                <w:sz w:val="20"/>
                <w:szCs w:val="20"/>
                <w:rtl/>
                <w:lang w:bidi="fa-IR"/>
              </w:rPr>
              <w:t>الهام</w:t>
            </w:r>
            <w:r>
              <w:rPr>
                <w:rFonts w:ascii="Arial" w:hAnsi="Arial" w:cs="B Nazanin" w:hint="cs"/>
                <w:sz w:val="20"/>
                <w:szCs w:val="20"/>
                <w:rtl/>
              </w:rPr>
              <w:t xml:space="preserve"> دهقان بنادکی</w:t>
            </w:r>
          </w:p>
        </w:tc>
      </w:tr>
      <w:tr w:rsidR="009F7E0D" w:rsidRPr="009F7E0D" w14:paraId="513FB1AE" w14:textId="77777777" w:rsidTr="00A41931">
        <w:trPr>
          <w:jc w:val="center"/>
        </w:trPr>
        <w:tc>
          <w:tcPr>
            <w:tcW w:w="9628" w:type="dxa"/>
            <w:gridSpan w:val="9"/>
            <w:shd w:val="clear" w:color="auto" w:fill="C6D9F1" w:themeFill="text2" w:themeFillTint="33"/>
            <w:vAlign w:val="center"/>
          </w:tcPr>
          <w:p w14:paraId="111AEE96" w14:textId="77777777" w:rsidR="009F7E0D" w:rsidRPr="009F7E0D" w:rsidRDefault="009F7E0D" w:rsidP="002E233C">
            <w:pPr>
              <w:bidi/>
              <w:spacing w:line="360" w:lineRule="auto"/>
              <w:rPr>
                <w:rFonts w:ascii="Arial" w:hAnsi="Arial" w:cs="B Nazanin"/>
                <w:sz w:val="22"/>
                <w:szCs w:val="22"/>
                <w:rtl/>
              </w:rPr>
            </w:pPr>
            <w:r w:rsidRPr="00930868">
              <w:rPr>
                <w:rFonts w:ascii="Arial" w:hAnsi="Arial" w:cs="B Nazanin" w:hint="cs"/>
                <w:b/>
                <w:bCs/>
                <w:sz w:val="22"/>
                <w:szCs w:val="22"/>
                <w:rtl/>
              </w:rPr>
              <w:t>ضرورت و مسائل اساسي تحقيق</w:t>
            </w:r>
            <w:r w:rsidRPr="009F7E0D">
              <w:rPr>
                <w:rFonts w:ascii="Arial" w:hAnsi="Arial" w:cs="B Nazanin" w:hint="cs"/>
                <w:sz w:val="22"/>
                <w:szCs w:val="22"/>
                <w:rtl/>
              </w:rPr>
              <w:t xml:space="preserve"> (مصاديق مسائل و مشكلات مرتبط با موضوع را عنوان نمايند)</w:t>
            </w:r>
          </w:p>
        </w:tc>
      </w:tr>
      <w:tr w:rsidR="009F7E0D" w:rsidRPr="009F7E0D" w14:paraId="03F6C5AE" w14:textId="77777777" w:rsidTr="00FC395C">
        <w:trPr>
          <w:jc w:val="center"/>
        </w:trPr>
        <w:tc>
          <w:tcPr>
            <w:tcW w:w="9628" w:type="dxa"/>
            <w:gridSpan w:val="9"/>
            <w:vAlign w:val="center"/>
          </w:tcPr>
          <w:p w14:paraId="13903B1A" w14:textId="77777777" w:rsidR="00E4236D" w:rsidRPr="00E4236D" w:rsidRDefault="00E4236D" w:rsidP="00E4236D">
            <w:pPr>
              <w:bidi/>
              <w:spacing w:line="360" w:lineRule="auto"/>
              <w:ind w:left="119"/>
              <w:jc w:val="lowKashida"/>
              <w:rPr>
                <w:rFonts w:ascii="Arial" w:hAnsi="Arial" w:cs="B Nazanin"/>
                <w:sz w:val="22"/>
                <w:szCs w:val="22"/>
              </w:rPr>
            </w:pPr>
            <w:r w:rsidRPr="00E4236D">
              <w:rPr>
                <w:rFonts w:ascii="Arial" w:hAnsi="Arial" w:cs="B Nazanin"/>
                <w:sz w:val="22"/>
                <w:szCs w:val="22"/>
                <w:rtl/>
              </w:rPr>
              <w:t>1. برداشت ب</w:t>
            </w:r>
            <w:r w:rsidRPr="00E4236D">
              <w:rPr>
                <w:rFonts w:ascii="Arial" w:hAnsi="Arial" w:cs="B Nazanin" w:hint="cs"/>
                <w:sz w:val="22"/>
                <w:szCs w:val="22"/>
                <w:rtl/>
              </w:rPr>
              <w:t>ی</w:t>
            </w:r>
            <w:r w:rsidRPr="00E4236D">
              <w:rPr>
                <w:rFonts w:ascii="Arial" w:hAnsi="Arial" w:cs="B Nazanin" w:hint="eastAsia"/>
                <w:sz w:val="22"/>
                <w:szCs w:val="22"/>
                <w:rtl/>
              </w:rPr>
              <w:t>ش</w:t>
            </w:r>
            <w:r w:rsidRPr="00E4236D">
              <w:rPr>
                <w:rFonts w:ascii="Arial" w:hAnsi="Arial" w:cs="B Nazanin"/>
                <w:sz w:val="22"/>
                <w:szCs w:val="22"/>
                <w:rtl/>
              </w:rPr>
              <w:t xml:space="preserve"> از حد آب: برداشت ز</w:t>
            </w:r>
            <w:r w:rsidRPr="00E4236D">
              <w:rPr>
                <w:rFonts w:ascii="Arial" w:hAnsi="Arial" w:cs="B Nazanin" w:hint="cs"/>
                <w:sz w:val="22"/>
                <w:szCs w:val="22"/>
                <w:rtl/>
              </w:rPr>
              <w:t>ی</w:t>
            </w:r>
            <w:r w:rsidRPr="00E4236D">
              <w:rPr>
                <w:rFonts w:ascii="Arial" w:hAnsi="Arial" w:cs="B Nazanin" w:hint="eastAsia"/>
                <w:sz w:val="22"/>
                <w:szCs w:val="22"/>
                <w:rtl/>
              </w:rPr>
              <w:t>اد</w:t>
            </w:r>
            <w:r w:rsidRPr="00E4236D">
              <w:rPr>
                <w:rFonts w:ascii="Arial" w:hAnsi="Arial" w:cs="B Nazanin"/>
                <w:sz w:val="22"/>
                <w:szCs w:val="22"/>
                <w:rtl/>
              </w:rPr>
              <w:t xml:space="preserve"> و ب</w:t>
            </w:r>
            <w:r w:rsidRPr="00E4236D">
              <w:rPr>
                <w:rFonts w:ascii="Arial" w:hAnsi="Arial" w:cs="B Nazanin" w:hint="cs"/>
                <w:sz w:val="22"/>
                <w:szCs w:val="22"/>
                <w:rtl/>
              </w:rPr>
              <w:t>ی</w:t>
            </w:r>
            <w:r w:rsidRPr="00E4236D">
              <w:rPr>
                <w:rFonts w:ascii="Arial" w:hAnsi="Arial" w:cs="B Nazanin" w:hint="eastAsia"/>
                <w:sz w:val="22"/>
                <w:szCs w:val="22"/>
                <w:rtl/>
              </w:rPr>
              <w:t>ش</w:t>
            </w:r>
            <w:r w:rsidRPr="00E4236D">
              <w:rPr>
                <w:rFonts w:ascii="Arial" w:hAnsi="Arial" w:cs="B Nazanin"/>
                <w:sz w:val="22"/>
                <w:szCs w:val="22"/>
                <w:rtl/>
              </w:rPr>
              <w:t xml:space="preserve"> از حد از آبخوان باعث کاهش سطح آب ز</w:t>
            </w:r>
            <w:r w:rsidRPr="00E4236D">
              <w:rPr>
                <w:rFonts w:ascii="Arial" w:hAnsi="Arial" w:cs="B Nazanin" w:hint="cs"/>
                <w:sz w:val="22"/>
                <w:szCs w:val="22"/>
                <w:rtl/>
              </w:rPr>
              <w:t>ی</w:t>
            </w:r>
            <w:r w:rsidRPr="00E4236D">
              <w:rPr>
                <w:rFonts w:ascii="Arial" w:hAnsi="Arial" w:cs="B Nazanin" w:hint="eastAsia"/>
                <w:sz w:val="22"/>
                <w:szCs w:val="22"/>
                <w:rtl/>
              </w:rPr>
              <w:t>رزم</w:t>
            </w:r>
            <w:r w:rsidRPr="00E4236D">
              <w:rPr>
                <w:rFonts w:ascii="Arial" w:hAnsi="Arial" w:cs="B Nazanin" w:hint="cs"/>
                <w:sz w:val="22"/>
                <w:szCs w:val="22"/>
                <w:rtl/>
              </w:rPr>
              <w:t>ی</w:t>
            </w:r>
            <w:r w:rsidRPr="00E4236D">
              <w:rPr>
                <w:rFonts w:ascii="Arial" w:hAnsi="Arial" w:cs="B Nazanin" w:hint="eastAsia"/>
                <w:sz w:val="22"/>
                <w:szCs w:val="22"/>
                <w:rtl/>
              </w:rPr>
              <w:t>ن</w:t>
            </w:r>
            <w:r w:rsidRPr="00E4236D">
              <w:rPr>
                <w:rFonts w:ascii="Arial" w:hAnsi="Arial" w:cs="B Nazanin" w:hint="cs"/>
                <w:sz w:val="22"/>
                <w:szCs w:val="22"/>
                <w:rtl/>
              </w:rPr>
              <w:t>ی</w:t>
            </w:r>
            <w:r w:rsidRPr="00E4236D">
              <w:rPr>
                <w:rFonts w:ascii="Arial" w:hAnsi="Arial" w:cs="B Nazanin"/>
                <w:sz w:val="22"/>
                <w:szCs w:val="22"/>
                <w:rtl/>
              </w:rPr>
              <w:t xml:space="preserve"> و ا</w:t>
            </w:r>
            <w:r w:rsidRPr="00E4236D">
              <w:rPr>
                <w:rFonts w:ascii="Arial" w:hAnsi="Arial" w:cs="B Nazanin" w:hint="cs"/>
                <w:sz w:val="22"/>
                <w:szCs w:val="22"/>
                <w:rtl/>
              </w:rPr>
              <w:t>ی</w:t>
            </w:r>
            <w:r w:rsidRPr="00E4236D">
              <w:rPr>
                <w:rFonts w:ascii="Arial" w:hAnsi="Arial" w:cs="B Nazanin" w:hint="eastAsia"/>
                <w:sz w:val="22"/>
                <w:szCs w:val="22"/>
                <w:rtl/>
              </w:rPr>
              <w:t>جاد</w:t>
            </w:r>
            <w:r w:rsidRPr="00E4236D">
              <w:rPr>
                <w:rFonts w:ascii="Arial" w:hAnsi="Arial" w:cs="B Nazanin"/>
                <w:sz w:val="22"/>
                <w:szCs w:val="22"/>
                <w:rtl/>
              </w:rPr>
              <w:t xml:space="preserve"> افت سالانه در سطح ا</w:t>
            </w:r>
            <w:r w:rsidRPr="00E4236D">
              <w:rPr>
                <w:rFonts w:ascii="Arial" w:hAnsi="Arial" w:cs="B Nazanin" w:hint="cs"/>
                <w:sz w:val="22"/>
                <w:szCs w:val="22"/>
                <w:rtl/>
              </w:rPr>
              <w:t>ی</w:t>
            </w:r>
            <w:r w:rsidRPr="00E4236D">
              <w:rPr>
                <w:rFonts w:ascii="Arial" w:hAnsi="Arial" w:cs="B Nazanin" w:hint="eastAsia"/>
                <w:sz w:val="22"/>
                <w:szCs w:val="22"/>
                <w:rtl/>
              </w:rPr>
              <w:t>ستاب</w:t>
            </w:r>
            <w:r w:rsidRPr="00E4236D">
              <w:rPr>
                <w:rFonts w:ascii="Arial" w:hAnsi="Arial" w:cs="B Nazanin" w:hint="cs"/>
                <w:sz w:val="22"/>
                <w:szCs w:val="22"/>
                <w:rtl/>
              </w:rPr>
              <w:t>ی</w:t>
            </w:r>
            <w:r w:rsidRPr="00E4236D">
              <w:rPr>
                <w:rFonts w:ascii="Arial" w:hAnsi="Arial" w:cs="B Nazanin"/>
                <w:sz w:val="22"/>
                <w:szCs w:val="22"/>
                <w:rtl/>
              </w:rPr>
              <w:t xml:space="preserve"> </w:t>
            </w:r>
            <w:r>
              <w:rPr>
                <w:rFonts w:ascii="Arial" w:hAnsi="Arial" w:cs="B Nazanin" w:hint="cs"/>
                <w:sz w:val="22"/>
                <w:szCs w:val="22"/>
                <w:rtl/>
              </w:rPr>
              <w:t>شده</w:t>
            </w:r>
            <w:r w:rsidRPr="00E4236D">
              <w:rPr>
                <w:rFonts w:ascii="Arial" w:hAnsi="Arial" w:cs="B Nazanin"/>
                <w:sz w:val="22"/>
                <w:szCs w:val="22"/>
                <w:rtl/>
              </w:rPr>
              <w:t>.</w:t>
            </w:r>
          </w:p>
          <w:p w14:paraId="1F381496" w14:textId="77777777" w:rsidR="00E4236D" w:rsidRPr="00E4236D" w:rsidRDefault="00E4236D" w:rsidP="00E4236D">
            <w:pPr>
              <w:bidi/>
              <w:spacing w:line="360" w:lineRule="auto"/>
              <w:ind w:left="119"/>
              <w:jc w:val="lowKashida"/>
              <w:rPr>
                <w:rFonts w:ascii="Arial" w:hAnsi="Arial" w:cs="B Nazanin"/>
                <w:sz w:val="22"/>
                <w:szCs w:val="22"/>
              </w:rPr>
            </w:pPr>
            <w:r w:rsidRPr="00E4236D">
              <w:rPr>
                <w:rFonts w:ascii="Arial" w:hAnsi="Arial" w:cs="B Nazanin"/>
                <w:sz w:val="22"/>
                <w:szCs w:val="22"/>
                <w:rtl/>
              </w:rPr>
              <w:t>2. تغ</w:t>
            </w:r>
            <w:r w:rsidRPr="00E4236D">
              <w:rPr>
                <w:rFonts w:ascii="Arial" w:hAnsi="Arial" w:cs="B Nazanin" w:hint="cs"/>
                <w:sz w:val="22"/>
                <w:szCs w:val="22"/>
                <w:rtl/>
              </w:rPr>
              <w:t>یی</w:t>
            </w:r>
            <w:r w:rsidRPr="00E4236D">
              <w:rPr>
                <w:rFonts w:ascii="Arial" w:hAnsi="Arial" w:cs="B Nazanin" w:hint="eastAsia"/>
                <w:sz w:val="22"/>
                <w:szCs w:val="22"/>
                <w:rtl/>
              </w:rPr>
              <w:t>رات</w:t>
            </w:r>
            <w:r w:rsidRPr="00E4236D">
              <w:rPr>
                <w:rFonts w:ascii="Arial" w:hAnsi="Arial" w:cs="B Nazanin"/>
                <w:sz w:val="22"/>
                <w:szCs w:val="22"/>
                <w:rtl/>
              </w:rPr>
              <w:t xml:space="preserve"> ک</w:t>
            </w:r>
            <w:r w:rsidRPr="00E4236D">
              <w:rPr>
                <w:rFonts w:ascii="Arial" w:hAnsi="Arial" w:cs="B Nazanin" w:hint="cs"/>
                <w:sz w:val="22"/>
                <w:szCs w:val="22"/>
                <w:rtl/>
              </w:rPr>
              <w:t>ی</w:t>
            </w:r>
            <w:r w:rsidRPr="00E4236D">
              <w:rPr>
                <w:rFonts w:ascii="Arial" w:hAnsi="Arial" w:cs="B Nazanin" w:hint="eastAsia"/>
                <w:sz w:val="22"/>
                <w:szCs w:val="22"/>
                <w:rtl/>
              </w:rPr>
              <w:t>ف</w:t>
            </w:r>
            <w:r w:rsidRPr="00E4236D">
              <w:rPr>
                <w:rFonts w:ascii="Arial" w:hAnsi="Arial" w:cs="B Nazanin" w:hint="cs"/>
                <w:sz w:val="22"/>
                <w:szCs w:val="22"/>
                <w:rtl/>
              </w:rPr>
              <w:t>ی</w:t>
            </w:r>
            <w:r w:rsidRPr="00E4236D">
              <w:rPr>
                <w:rFonts w:ascii="Arial" w:hAnsi="Arial" w:cs="B Nazanin" w:hint="eastAsia"/>
                <w:sz w:val="22"/>
                <w:szCs w:val="22"/>
                <w:rtl/>
              </w:rPr>
              <w:t>ت</w:t>
            </w:r>
            <w:r w:rsidRPr="00E4236D">
              <w:rPr>
                <w:rFonts w:ascii="Arial" w:hAnsi="Arial" w:cs="B Nazanin"/>
                <w:sz w:val="22"/>
                <w:szCs w:val="22"/>
                <w:rtl/>
              </w:rPr>
              <w:t xml:space="preserve"> آب: افزا</w:t>
            </w:r>
            <w:r w:rsidRPr="00E4236D">
              <w:rPr>
                <w:rFonts w:ascii="Arial" w:hAnsi="Arial" w:cs="B Nazanin" w:hint="cs"/>
                <w:sz w:val="22"/>
                <w:szCs w:val="22"/>
                <w:rtl/>
              </w:rPr>
              <w:t>ی</w:t>
            </w:r>
            <w:r w:rsidRPr="00E4236D">
              <w:rPr>
                <w:rFonts w:ascii="Arial" w:hAnsi="Arial" w:cs="B Nazanin" w:hint="eastAsia"/>
                <w:sz w:val="22"/>
                <w:szCs w:val="22"/>
                <w:rtl/>
              </w:rPr>
              <w:t>ش</w:t>
            </w:r>
            <w:r w:rsidRPr="00E4236D">
              <w:rPr>
                <w:rFonts w:ascii="Arial" w:hAnsi="Arial" w:cs="B Nazanin"/>
                <w:sz w:val="22"/>
                <w:szCs w:val="22"/>
                <w:rtl/>
              </w:rPr>
              <w:t xml:space="preserve"> املاح و تغ</w:t>
            </w:r>
            <w:r w:rsidRPr="00E4236D">
              <w:rPr>
                <w:rFonts w:ascii="Arial" w:hAnsi="Arial" w:cs="B Nazanin" w:hint="cs"/>
                <w:sz w:val="22"/>
                <w:szCs w:val="22"/>
                <w:rtl/>
              </w:rPr>
              <w:t>یی</w:t>
            </w:r>
            <w:r w:rsidRPr="00E4236D">
              <w:rPr>
                <w:rFonts w:ascii="Arial" w:hAnsi="Arial" w:cs="B Nazanin" w:hint="eastAsia"/>
                <w:sz w:val="22"/>
                <w:szCs w:val="22"/>
                <w:rtl/>
              </w:rPr>
              <w:t>رات</w:t>
            </w:r>
            <w:r w:rsidRPr="00E4236D">
              <w:rPr>
                <w:rFonts w:ascii="Arial" w:hAnsi="Arial" w:cs="B Nazanin"/>
                <w:sz w:val="22"/>
                <w:szCs w:val="22"/>
                <w:rtl/>
              </w:rPr>
              <w:t xml:space="preserve"> در و</w:t>
            </w:r>
            <w:r w:rsidRPr="00E4236D">
              <w:rPr>
                <w:rFonts w:ascii="Arial" w:hAnsi="Arial" w:cs="B Nazanin" w:hint="cs"/>
                <w:sz w:val="22"/>
                <w:szCs w:val="22"/>
                <w:rtl/>
              </w:rPr>
              <w:t>ی</w:t>
            </w:r>
            <w:r w:rsidRPr="00E4236D">
              <w:rPr>
                <w:rFonts w:ascii="Arial" w:hAnsi="Arial" w:cs="B Nazanin" w:hint="eastAsia"/>
                <w:sz w:val="22"/>
                <w:szCs w:val="22"/>
                <w:rtl/>
              </w:rPr>
              <w:t>ژگ</w:t>
            </w:r>
            <w:r w:rsidRPr="00E4236D">
              <w:rPr>
                <w:rFonts w:ascii="Arial" w:hAnsi="Arial" w:cs="B Nazanin" w:hint="cs"/>
                <w:sz w:val="22"/>
                <w:szCs w:val="22"/>
                <w:rtl/>
              </w:rPr>
              <w:t>ی‌</w:t>
            </w:r>
            <w:r w:rsidRPr="00E4236D">
              <w:rPr>
                <w:rFonts w:ascii="Arial" w:hAnsi="Arial" w:cs="B Nazanin" w:hint="eastAsia"/>
                <w:sz w:val="22"/>
                <w:szCs w:val="22"/>
                <w:rtl/>
              </w:rPr>
              <w:t>ها</w:t>
            </w:r>
            <w:r w:rsidRPr="00E4236D">
              <w:rPr>
                <w:rFonts w:ascii="Arial" w:hAnsi="Arial" w:cs="B Nazanin" w:hint="cs"/>
                <w:sz w:val="22"/>
                <w:szCs w:val="22"/>
                <w:rtl/>
              </w:rPr>
              <w:t>ی</w:t>
            </w:r>
            <w:r w:rsidRPr="00E4236D">
              <w:rPr>
                <w:rFonts w:ascii="Arial" w:hAnsi="Arial" w:cs="B Nazanin"/>
                <w:sz w:val="22"/>
                <w:szCs w:val="22"/>
                <w:rtl/>
              </w:rPr>
              <w:t xml:space="preserve"> ش</w:t>
            </w:r>
            <w:r w:rsidRPr="00E4236D">
              <w:rPr>
                <w:rFonts w:ascii="Arial" w:hAnsi="Arial" w:cs="B Nazanin" w:hint="cs"/>
                <w:sz w:val="22"/>
                <w:szCs w:val="22"/>
                <w:rtl/>
              </w:rPr>
              <w:t>ی</w:t>
            </w:r>
            <w:r w:rsidRPr="00E4236D">
              <w:rPr>
                <w:rFonts w:ascii="Arial" w:hAnsi="Arial" w:cs="B Nazanin" w:hint="eastAsia"/>
                <w:sz w:val="22"/>
                <w:szCs w:val="22"/>
                <w:rtl/>
              </w:rPr>
              <w:t>م</w:t>
            </w:r>
            <w:r w:rsidRPr="00E4236D">
              <w:rPr>
                <w:rFonts w:ascii="Arial" w:hAnsi="Arial" w:cs="B Nazanin" w:hint="cs"/>
                <w:sz w:val="22"/>
                <w:szCs w:val="22"/>
                <w:rtl/>
              </w:rPr>
              <w:t>ی</w:t>
            </w:r>
            <w:r w:rsidRPr="00E4236D">
              <w:rPr>
                <w:rFonts w:ascii="Arial" w:hAnsi="Arial" w:cs="B Nazanin" w:hint="eastAsia"/>
                <w:sz w:val="22"/>
                <w:szCs w:val="22"/>
                <w:rtl/>
              </w:rPr>
              <w:t>ا</w:t>
            </w:r>
            <w:r w:rsidRPr="00E4236D">
              <w:rPr>
                <w:rFonts w:ascii="Arial" w:hAnsi="Arial" w:cs="B Nazanin" w:hint="cs"/>
                <w:sz w:val="22"/>
                <w:szCs w:val="22"/>
                <w:rtl/>
              </w:rPr>
              <w:t>یی</w:t>
            </w:r>
            <w:r w:rsidRPr="00E4236D">
              <w:rPr>
                <w:rFonts w:ascii="Arial" w:hAnsi="Arial" w:cs="B Nazanin"/>
                <w:sz w:val="22"/>
                <w:szCs w:val="22"/>
                <w:rtl/>
              </w:rPr>
              <w:t xml:space="preserve"> آب (مانند هدا</w:t>
            </w:r>
            <w:r w:rsidRPr="00E4236D">
              <w:rPr>
                <w:rFonts w:ascii="Arial" w:hAnsi="Arial" w:cs="B Nazanin" w:hint="cs"/>
                <w:sz w:val="22"/>
                <w:szCs w:val="22"/>
                <w:rtl/>
              </w:rPr>
              <w:t>ی</w:t>
            </w:r>
            <w:r w:rsidRPr="00E4236D">
              <w:rPr>
                <w:rFonts w:ascii="Arial" w:hAnsi="Arial" w:cs="B Nazanin" w:hint="eastAsia"/>
                <w:sz w:val="22"/>
                <w:szCs w:val="22"/>
                <w:rtl/>
              </w:rPr>
              <w:t>ت</w:t>
            </w:r>
            <w:r w:rsidRPr="00E4236D">
              <w:rPr>
                <w:rFonts w:ascii="Arial" w:hAnsi="Arial" w:cs="B Nazanin"/>
                <w:sz w:val="22"/>
                <w:szCs w:val="22"/>
                <w:rtl/>
              </w:rPr>
              <w:t xml:space="preserve"> الکتر</w:t>
            </w:r>
            <w:r w:rsidRPr="00E4236D">
              <w:rPr>
                <w:rFonts w:ascii="Arial" w:hAnsi="Arial" w:cs="B Nazanin" w:hint="cs"/>
                <w:sz w:val="22"/>
                <w:szCs w:val="22"/>
                <w:rtl/>
              </w:rPr>
              <w:t>ی</w:t>
            </w:r>
            <w:r w:rsidRPr="00E4236D">
              <w:rPr>
                <w:rFonts w:ascii="Arial" w:hAnsi="Arial" w:cs="B Nazanin" w:hint="eastAsia"/>
                <w:sz w:val="22"/>
                <w:szCs w:val="22"/>
                <w:rtl/>
              </w:rPr>
              <w:t>ک</w:t>
            </w:r>
            <w:r w:rsidRPr="00E4236D">
              <w:rPr>
                <w:rFonts w:ascii="Arial" w:hAnsi="Arial" w:cs="B Nazanin" w:hint="cs"/>
                <w:sz w:val="22"/>
                <w:szCs w:val="22"/>
                <w:rtl/>
              </w:rPr>
              <w:t>ی</w:t>
            </w:r>
            <w:r w:rsidRPr="00E4236D">
              <w:rPr>
                <w:rFonts w:ascii="Arial" w:hAnsi="Arial" w:cs="B Nazanin"/>
                <w:sz w:val="22"/>
                <w:szCs w:val="22"/>
                <w:rtl/>
              </w:rPr>
              <w:t>) ک</w:t>
            </w:r>
            <w:r w:rsidRPr="00E4236D">
              <w:rPr>
                <w:rFonts w:ascii="Arial" w:hAnsi="Arial" w:cs="B Nazanin" w:hint="cs"/>
                <w:sz w:val="22"/>
                <w:szCs w:val="22"/>
                <w:rtl/>
              </w:rPr>
              <w:t>ی</w:t>
            </w:r>
            <w:r w:rsidRPr="00E4236D">
              <w:rPr>
                <w:rFonts w:ascii="Arial" w:hAnsi="Arial" w:cs="B Nazanin" w:hint="eastAsia"/>
                <w:sz w:val="22"/>
                <w:szCs w:val="22"/>
                <w:rtl/>
              </w:rPr>
              <w:t>ف</w:t>
            </w:r>
            <w:r w:rsidRPr="00E4236D">
              <w:rPr>
                <w:rFonts w:ascii="Arial" w:hAnsi="Arial" w:cs="B Nazanin" w:hint="cs"/>
                <w:sz w:val="22"/>
                <w:szCs w:val="22"/>
                <w:rtl/>
              </w:rPr>
              <w:t>ی</w:t>
            </w:r>
            <w:r w:rsidRPr="00E4236D">
              <w:rPr>
                <w:rFonts w:ascii="Arial" w:hAnsi="Arial" w:cs="B Nazanin" w:hint="eastAsia"/>
                <w:sz w:val="22"/>
                <w:szCs w:val="22"/>
                <w:rtl/>
              </w:rPr>
              <w:t>ت</w:t>
            </w:r>
            <w:r w:rsidRPr="00E4236D">
              <w:rPr>
                <w:rFonts w:ascii="Arial" w:hAnsi="Arial" w:cs="B Nazanin"/>
                <w:sz w:val="22"/>
                <w:szCs w:val="22"/>
                <w:rtl/>
              </w:rPr>
              <w:t xml:space="preserve"> آبخوان را تخر</w:t>
            </w:r>
            <w:r w:rsidRPr="00E4236D">
              <w:rPr>
                <w:rFonts w:ascii="Arial" w:hAnsi="Arial" w:cs="B Nazanin" w:hint="cs"/>
                <w:sz w:val="22"/>
                <w:szCs w:val="22"/>
                <w:rtl/>
              </w:rPr>
              <w:t>ی</w:t>
            </w:r>
            <w:r w:rsidRPr="00E4236D">
              <w:rPr>
                <w:rFonts w:ascii="Arial" w:hAnsi="Arial" w:cs="B Nazanin" w:hint="eastAsia"/>
                <w:sz w:val="22"/>
                <w:szCs w:val="22"/>
                <w:rtl/>
              </w:rPr>
              <w:t>ب</w:t>
            </w:r>
            <w:r w:rsidRPr="00E4236D">
              <w:rPr>
                <w:rFonts w:ascii="Arial" w:hAnsi="Arial" w:cs="B Nazanin"/>
                <w:sz w:val="22"/>
                <w:szCs w:val="22"/>
                <w:rtl/>
              </w:rPr>
              <w:t xml:space="preserve"> </w:t>
            </w:r>
            <w:r>
              <w:rPr>
                <w:rFonts w:ascii="Arial" w:hAnsi="Arial" w:cs="B Nazanin" w:hint="cs"/>
                <w:sz w:val="22"/>
                <w:szCs w:val="22"/>
                <w:rtl/>
              </w:rPr>
              <w:t>نموده است</w:t>
            </w:r>
            <w:r w:rsidRPr="00E4236D">
              <w:rPr>
                <w:rFonts w:ascii="Arial" w:hAnsi="Arial" w:cs="B Nazanin"/>
                <w:sz w:val="22"/>
                <w:szCs w:val="22"/>
                <w:rtl/>
              </w:rPr>
              <w:t>.</w:t>
            </w:r>
          </w:p>
          <w:p w14:paraId="457A848D" w14:textId="77777777" w:rsidR="00E4236D" w:rsidRPr="00E4236D" w:rsidRDefault="00E4236D" w:rsidP="00E4236D">
            <w:pPr>
              <w:bidi/>
              <w:spacing w:line="360" w:lineRule="auto"/>
              <w:ind w:left="119"/>
              <w:jc w:val="lowKashida"/>
              <w:rPr>
                <w:rFonts w:ascii="Arial" w:hAnsi="Arial" w:cs="B Nazanin"/>
                <w:sz w:val="22"/>
                <w:szCs w:val="22"/>
              </w:rPr>
            </w:pPr>
            <w:r w:rsidRPr="00E4236D">
              <w:rPr>
                <w:rFonts w:ascii="Arial" w:hAnsi="Arial" w:cs="B Nazanin"/>
                <w:sz w:val="22"/>
                <w:szCs w:val="22"/>
                <w:rtl/>
              </w:rPr>
              <w:t>3. تأث</w:t>
            </w:r>
            <w:r w:rsidRPr="00E4236D">
              <w:rPr>
                <w:rFonts w:ascii="Arial" w:hAnsi="Arial" w:cs="B Nazanin" w:hint="cs"/>
                <w:sz w:val="22"/>
                <w:szCs w:val="22"/>
                <w:rtl/>
              </w:rPr>
              <w:t>ی</w:t>
            </w:r>
            <w:r w:rsidRPr="00E4236D">
              <w:rPr>
                <w:rFonts w:ascii="Arial" w:hAnsi="Arial" w:cs="B Nazanin" w:hint="eastAsia"/>
                <w:sz w:val="22"/>
                <w:szCs w:val="22"/>
                <w:rtl/>
              </w:rPr>
              <w:t>رات</w:t>
            </w:r>
            <w:r w:rsidRPr="00E4236D">
              <w:rPr>
                <w:rFonts w:ascii="Arial" w:hAnsi="Arial" w:cs="B Nazanin"/>
                <w:sz w:val="22"/>
                <w:szCs w:val="22"/>
                <w:rtl/>
              </w:rPr>
              <w:t xml:space="preserve"> زم</w:t>
            </w:r>
            <w:r w:rsidRPr="00E4236D">
              <w:rPr>
                <w:rFonts w:ascii="Arial" w:hAnsi="Arial" w:cs="B Nazanin" w:hint="cs"/>
                <w:sz w:val="22"/>
                <w:szCs w:val="22"/>
                <w:rtl/>
              </w:rPr>
              <w:t>ی</w:t>
            </w:r>
            <w:r w:rsidRPr="00E4236D">
              <w:rPr>
                <w:rFonts w:ascii="Arial" w:hAnsi="Arial" w:cs="B Nazanin" w:hint="eastAsia"/>
                <w:sz w:val="22"/>
                <w:szCs w:val="22"/>
                <w:rtl/>
              </w:rPr>
              <w:t>ن‌زاد</w:t>
            </w:r>
            <w:r w:rsidRPr="00E4236D">
              <w:rPr>
                <w:rFonts w:ascii="Arial" w:hAnsi="Arial" w:cs="B Nazanin"/>
                <w:sz w:val="22"/>
                <w:szCs w:val="22"/>
                <w:rtl/>
              </w:rPr>
              <w:t>: عوامل طب</w:t>
            </w:r>
            <w:r w:rsidRPr="00E4236D">
              <w:rPr>
                <w:rFonts w:ascii="Arial" w:hAnsi="Arial" w:cs="B Nazanin" w:hint="cs"/>
                <w:sz w:val="22"/>
                <w:szCs w:val="22"/>
                <w:rtl/>
              </w:rPr>
              <w:t>ی</w:t>
            </w:r>
            <w:r w:rsidRPr="00E4236D">
              <w:rPr>
                <w:rFonts w:ascii="Arial" w:hAnsi="Arial" w:cs="B Nazanin" w:hint="eastAsia"/>
                <w:sz w:val="22"/>
                <w:szCs w:val="22"/>
                <w:rtl/>
              </w:rPr>
              <w:t>ع</w:t>
            </w:r>
            <w:r w:rsidRPr="00E4236D">
              <w:rPr>
                <w:rFonts w:ascii="Arial" w:hAnsi="Arial" w:cs="B Nazanin" w:hint="cs"/>
                <w:sz w:val="22"/>
                <w:szCs w:val="22"/>
                <w:rtl/>
              </w:rPr>
              <w:t>ی</w:t>
            </w:r>
            <w:r w:rsidRPr="00E4236D">
              <w:rPr>
                <w:rFonts w:ascii="Arial" w:hAnsi="Arial" w:cs="B Nazanin"/>
                <w:sz w:val="22"/>
                <w:szCs w:val="22"/>
                <w:rtl/>
              </w:rPr>
              <w:t xml:space="preserve"> مانند تغ</w:t>
            </w:r>
            <w:r w:rsidRPr="00E4236D">
              <w:rPr>
                <w:rFonts w:ascii="Arial" w:hAnsi="Arial" w:cs="B Nazanin" w:hint="cs"/>
                <w:sz w:val="22"/>
                <w:szCs w:val="22"/>
                <w:rtl/>
              </w:rPr>
              <w:t>یی</w:t>
            </w:r>
            <w:r w:rsidRPr="00E4236D">
              <w:rPr>
                <w:rFonts w:ascii="Arial" w:hAnsi="Arial" w:cs="B Nazanin" w:hint="eastAsia"/>
                <w:sz w:val="22"/>
                <w:szCs w:val="22"/>
                <w:rtl/>
              </w:rPr>
              <w:t>رات</w:t>
            </w:r>
            <w:r w:rsidRPr="00E4236D">
              <w:rPr>
                <w:rFonts w:ascii="Arial" w:hAnsi="Arial" w:cs="B Nazanin"/>
                <w:sz w:val="22"/>
                <w:szCs w:val="22"/>
                <w:rtl/>
              </w:rPr>
              <w:t xml:space="preserve"> زم</w:t>
            </w:r>
            <w:r w:rsidRPr="00E4236D">
              <w:rPr>
                <w:rFonts w:ascii="Arial" w:hAnsi="Arial" w:cs="B Nazanin" w:hint="cs"/>
                <w:sz w:val="22"/>
                <w:szCs w:val="22"/>
                <w:rtl/>
              </w:rPr>
              <w:t>ی</w:t>
            </w:r>
            <w:r w:rsidRPr="00E4236D">
              <w:rPr>
                <w:rFonts w:ascii="Arial" w:hAnsi="Arial" w:cs="B Nazanin" w:hint="eastAsia"/>
                <w:sz w:val="22"/>
                <w:szCs w:val="22"/>
                <w:rtl/>
              </w:rPr>
              <w:t>ن‌شناس</w:t>
            </w:r>
            <w:r w:rsidRPr="00E4236D">
              <w:rPr>
                <w:rFonts w:ascii="Arial" w:hAnsi="Arial" w:cs="B Nazanin" w:hint="cs"/>
                <w:sz w:val="22"/>
                <w:szCs w:val="22"/>
                <w:rtl/>
              </w:rPr>
              <w:t>ی</w:t>
            </w:r>
            <w:r w:rsidRPr="00E4236D">
              <w:rPr>
                <w:rFonts w:ascii="Arial" w:hAnsi="Arial" w:cs="B Nazanin"/>
                <w:sz w:val="22"/>
                <w:szCs w:val="22"/>
                <w:rtl/>
              </w:rPr>
              <w:t xml:space="preserve"> و آب و همچن</w:t>
            </w:r>
            <w:r w:rsidRPr="00E4236D">
              <w:rPr>
                <w:rFonts w:ascii="Arial" w:hAnsi="Arial" w:cs="B Nazanin" w:hint="cs"/>
                <w:sz w:val="22"/>
                <w:szCs w:val="22"/>
                <w:rtl/>
              </w:rPr>
              <w:t>ی</w:t>
            </w:r>
            <w:r w:rsidRPr="00E4236D">
              <w:rPr>
                <w:rFonts w:ascii="Arial" w:hAnsi="Arial" w:cs="B Nazanin" w:hint="eastAsia"/>
                <w:sz w:val="22"/>
                <w:szCs w:val="22"/>
                <w:rtl/>
              </w:rPr>
              <w:t>ن</w:t>
            </w:r>
            <w:r w:rsidRPr="00E4236D">
              <w:rPr>
                <w:rFonts w:ascii="Arial" w:hAnsi="Arial" w:cs="B Nazanin"/>
                <w:sz w:val="22"/>
                <w:szCs w:val="22"/>
                <w:rtl/>
              </w:rPr>
              <w:t xml:space="preserve"> تغ</w:t>
            </w:r>
            <w:r w:rsidRPr="00E4236D">
              <w:rPr>
                <w:rFonts w:ascii="Arial" w:hAnsi="Arial" w:cs="B Nazanin" w:hint="cs"/>
                <w:sz w:val="22"/>
                <w:szCs w:val="22"/>
                <w:rtl/>
              </w:rPr>
              <w:t>یی</w:t>
            </w:r>
            <w:r w:rsidRPr="00E4236D">
              <w:rPr>
                <w:rFonts w:ascii="Arial" w:hAnsi="Arial" w:cs="B Nazanin" w:hint="eastAsia"/>
                <w:sz w:val="22"/>
                <w:szCs w:val="22"/>
                <w:rtl/>
              </w:rPr>
              <w:t>رات</w:t>
            </w:r>
            <w:r w:rsidRPr="00E4236D">
              <w:rPr>
                <w:rFonts w:ascii="Arial" w:hAnsi="Arial" w:cs="B Nazanin"/>
                <w:sz w:val="22"/>
                <w:szCs w:val="22"/>
                <w:rtl/>
              </w:rPr>
              <w:t xml:space="preserve"> اقل</w:t>
            </w:r>
            <w:r w:rsidRPr="00E4236D">
              <w:rPr>
                <w:rFonts w:ascii="Arial" w:hAnsi="Arial" w:cs="B Nazanin" w:hint="cs"/>
                <w:sz w:val="22"/>
                <w:szCs w:val="22"/>
                <w:rtl/>
              </w:rPr>
              <w:t>ی</w:t>
            </w:r>
            <w:r w:rsidRPr="00E4236D">
              <w:rPr>
                <w:rFonts w:ascii="Arial" w:hAnsi="Arial" w:cs="B Nazanin" w:hint="eastAsia"/>
                <w:sz w:val="22"/>
                <w:szCs w:val="22"/>
                <w:rtl/>
              </w:rPr>
              <w:t>م</w:t>
            </w:r>
            <w:r w:rsidRPr="00E4236D">
              <w:rPr>
                <w:rFonts w:ascii="Arial" w:hAnsi="Arial" w:cs="B Nazanin" w:hint="cs"/>
                <w:sz w:val="22"/>
                <w:szCs w:val="22"/>
                <w:rtl/>
              </w:rPr>
              <w:t>ی</w:t>
            </w:r>
            <w:r w:rsidRPr="00E4236D">
              <w:rPr>
                <w:rFonts w:ascii="Arial" w:hAnsi="Arial" w:cs="B Nazanin"/>
                <w:sz w:val="22"/>
                <w:szCs w:val="22"/>
                <w:rtl/>
              </w:rPr>
              <w:t xml:space="preserve"> بر ک</w:t>
            </w:r>
            <w:r w:rsidRPr="00E4236D">
              <w:rPr>
                <w:rFonts w:ascii="Arial" w:hAnsi="Arial" w:cs="B Nazanin" w:hint="cs"/>
                <w:sz w:val="22"/>
                <w:szCs w:val="22"/>
                <w:rtl/>
              </w:rPr>
              <w:t>ی</w:t>
            </w:r>
            <w:r w:rsidRPr="00E4236D">
              <w:rPr>
                <w:rFonts w:ascii="Arial" w:hAnsi="Arial" w:cs="B Nazanin" w:hint="eastAsia"/>
                <w:sz w:val="22"/>
                <w:szCs w:val="22"/>
                <w:rtl/>
              </w:rPr>
              <w:t>ف</w:t>
            </w:r>
            <w:r w:rsidRPr="00E4236D">
              <w:rPr>
                <w:rFonts w:ascii="Arial" w:hAnsi="Arial" w:cs="B Nazanin" w:hint="cs"/>
                <w:sz w:val="22"/>
                <w:szCs w:val="22"/>
                <w:rtl/>
              </w:rPr>
              <w:t>ی</w:t>
            </w:r>
            <w:r w:rsidRPr="00E4236D">
              <w:rPr>
                <w:rFonts w:ascii="Arial" w:hAnsi="Arial" w:cs="B Nazanin" w:hint="eastAsia"/>
                <w:sz w:val="22"/>
                <w:szCs w:val="22"/>
                <w:rtl/>
              </w:rPr>
              <w:t>ت</w:t>
            </w:r>
            <w:r w:rsidRPr="00E4236D">
              <w:rPr>
                <w:rFonts w:ascii="Arial" w:hAnsi="Arial" w:cs="B Nazanin"/>
                <w:sz w:val="22"/>
                <w:szCs w:val="22"/>
                <w:rtl/>
              </w:rPr>
              <w:t xml:space="preserve"> منابع آب ز</w:t>
            </w:r>
            <w:r w:rsidRPr="00E4236D">
              <w:rPr>
                <w:rFonts w:ascii="Arial" w:hAnsi="Arial" w:cs="B Nazanin" w:hint="cs"/>
                <w:sz w:val="22"/>
                <w:szCs w:val="22"/>
                <w:rtl/>
              </w:rPr>
              <w:t>ی</w:t>
            </w:r>
            <w:r w:rsidRPr="00E4236D">
              <w:rPr>
                <w:rFonts w:ascii="Arial" w:hAnsi="Arial" w:cs="B Nazanin" w:hint="eastAsia"/>
                <w:sz w:val="22"/>
                <w:szCs w:val="22"/>
                <w:rtl/>
              </w:rPr>
              <w:t>رزم</w:t>
            </w:r>
            <w:r w:rsidRPr="00E4236D">
              <w:rPr>
                <w:rFonts w:ascii="Arial" w:hAnsi="Arial" w:cs="B Nazanin" w:hint="cs"/>
                <w:sz w:val="22"/>
                <w:szCs w:val="22"/>
                <w:rtl/>
              </w:rPr>
              <w:t>ی</w:t>
            </w:r>
            <w:r w:rsidRPr="00E4236D">
              <w:rPr>
                <w:rFonts w:ascii="Arial" w:hAnsi="Arial" w:cs="B Nazanin" w:hint="eastAsia"/>
                <w:sz w:val="22"/>
                <w:szCs w:val="22"/>
                <w:rtl/>
              </w:rPr>
              <w:t>ن</w:t>
            </w:r>
            <w:r w:rsidRPr="00E4236D">
              <w:rPr>
                <w:rFonts w:ascii="Arial" w:hAnsi="Arial" w:cs="B Nazanin" w:hint="cs"/>
                <w:sz w:val="22"/>
                <w:szCs w:val="22"/>
                <w:rtl/>
              </w:rPr>
              <w:t>ی</w:t>
            </w:r>
            <w:r w:rsidRPr="00E4236D">
              <w:rPr>
                <w:rFonts w:ascii="Arial" w:hAnsi="Arial" w:cs="B Nazanin"/>
                <w:sz w:val="22"/>
                <w:szCs w:val="22"/>
                <w:rtl/>
              </w:rPr>
              <w:t xml:space="preserve"> تأث</w:t>
            </w:r>
            <w:r w:rsidRPr="00E4236D">
              <w:rPr>
                <w:rFonts w:ascii="Arial" w:hAnsi="Arial" w:cs="B Nazanin" w:hint="cs"/>
                <w:sz w:val="22"/>
                <w:szCs w:val="22"/>
                <w:rtl/>
              </w:rPr>
              <w:t>ی</w:t>
            </w:r>
            <w:r w:rsidRPr="00E4236D">
              <w:rPr>
                <w:rFonts w:ascii="Arial" w:hAnsi="Arial" w:cs="B Nazanin" w:hint="eastAsia"/>
                <w:sz w:val="22"/>
                <w:szCs w:val="22"/>
                <w:rtl/>
              </w:rPr>
              <w:t>رگذار</w:t>
            </w:r>
            <w:r w:rsidRPr="00E4236D">
              <w:rPr>
                <w:rFonts w:ascii="Arial" w:hAnsi="Arial" w:cs="B Nazanin"/>
                <w:sz w:val="22"/>
                <w:szCs w:val="22"/>
                <w:rtl/>
              </w:rPr>
              <w:t>.</w:t>
            </w:r>
          </w:p>
          <w:p w14:paraId="083BE8B2" w14:textId="77777777" w:rsidR="00E4236D" w:rsidRPr="00E4236D" w:rsidRDefault="00E4236D" w:rsidP="000E3B8C">
            <w:pPr>
              <w:bidi/>
              <w:spacing w:line="360" w:lineRule="auto"/>
              <w:ind w:left="119"/>
              <w:jc w:val="lowKashida"/>
              <w:rPr>
                <w:rFonts w:ascii="Arial" w:hAnsi="Arial" w:cs="B Nazanin"/>
                <w:sz w:val="22"/>
                <w:szCs w:val="22"/>
              </w:rPr>
            </w:pPr>
            <w:r w:rsidRPr="00E4236D">
              <w:rPr>
                <w:rFonts w:ascii="Arial" w:hAnsi="Arial" w:cs="B Nazanin"/>
                <w:sz w:val="22"/>
                <w:szCs w:val="22"/>
                <w:rtl/>
              </w:rPr>
              <w:t>4. تأث</w:t>
            </w:r>
            <w:r w:rsidRPr="00E4236D">
              <w:rPr>
                <w:rFonts w:ascii="Arial" w:hAnsi="Arial" w:cs="B Nazanin" w:hint="cs"/>
                <w:sz w:val="22"/>
                <w:szCs w:val="22"/>
                <w:rtl/>
              </w:rPr>
              <w:t>ی</w:t>
            </w:r>
            <w:r w:rsidRPr="00E4236D">
              <w:rPr>
                <w:rFonts w:ascii="Arial" w:hAnsi="Arial" w:cs="B Nazanin" w:hint="eastAsia"/>
                <w:sz w:val="22"/>
                <w:szCs w:val="22"/>
                <w:rtl/>
              </w:rPr>
              <w:t>رات</w:t>
            </w:r>
            <w:r w:rsidRPr="00E4236D">
              <w:rPr>
                <w:rFonts w:ascii="Arial" w:hAnsi="Arial" w:cs="B Nazanin"/>
                <w:sz w:val="22"/>
                <w:szCs w:val="22"/>
                <w:rtl/>
              </w:rPr>
              <w:t xml:space="preserve"> انسان‌زاد: فعال</w:t>
            </w:r>
            <w:r w:rsidRPr="00E4236D">
              <w:rPr>
                <w:rFonts w:ascii="Arial" w:hAnsi="Arial" w:cs="B Nazanin" w:hint="cs"/>
                <w:sz w:val="22"/>
                <w:szCs w:val="22"/>
                <w:rtl/>
              </w:rPr>
              <w:t>ی</w:t>
            </w:r>
            <w:r w:rsidRPr="00E4236D">
              <w:rPr>
                <w:rFonts w:ascii="Arial" w:hAnsi="Arial" w:cs="B Nazanin" w:hint="eastAsia"/>
                <w:sz w:val="22"/>
                <w:szCs w:val="22"/>
                <w:rtl/>
              </w:rPr>
              <w:t>ت‌ها</w:t>
            </w:r>
            <w:r w:rsidRPr="00E4236D">
              <w:rPr>
                <w:rFonts w:ascii="Arial" w:hAnsi="Arial" w:cs="B Nazanin" w:hint="cs"/>
                <w:sz w:val="22"/>
                <w:szCs w:val="22"/>
                <w:rtl/>
              </w:rPr>
              <w:t>ی</w:t>
            </w:r>
            <w:r w:rsidRPr="00E4236D">
              <w:rPr>
                <w:rFonts w:ascii="Arial" w:hAnsi="Arial" w:cs="B Nazanin"/>
                <w:sz w:val="22"/>
                <w:szCs w:val="22"/>
                <w:rtl/>
              </w:rPr>
              <w:t xml:space="preserve"> انسان</w:t>
            </w:r>
            <w:r w:rsidRPr="00E4236D">
              <w:rPr>
                <w:rFonts w:ascii="Arial" w:hAnsi="Arial" w:cs="B Nazanin" w:hint="cs"/>
                <w:sz w:val="22"/>
                <w:szCs w:val="22"/>
                <w:rtl/>
              </w:rPr>
              <w:t>ی</w:t>
            </w:r>
            <w:r w:rsidRPr="00E4236D">
              <w:rPr>
                <w:rFonts w:ascii="Arial" w:hAnsi="Arial" w:cs="B Nazanin"/>
                <w:sz w:val="22"/>
                <w:szCs w:val="22"/>
                <w:rtl/>
              </w:rPr>
              <w:t xml:space="preserve"> مانند استفاده از کودها و آلودگ</w:t>
            </w:r>
            <w:r w:rsidRPr="00E4236D">
              <w:rPr>
                <w:rFonts w:ascii="Arial" w:hAnsi="Arial" w:cs="B Nazanin" w:hint="cs"/>
                <w:sz w:val="22"/>
                <w:szCs w:val="22"/>
                <w:rtl/>
              </w:rPr>
              <w:t>ی</w:t>
            </w:r>
            <w:r w:rsidRPr="00E4236D">
              <w:rPr>
                <w:rFonts w:ascii="Arial" w:hAnsi="Arial" w:cs="B Nazanin"/>
                <w:sz w:val="22"/>
                <w:szCs w:val="22"/>
                <w:rtl/>
              </w:rPr>
              <w:t xml:space="preserve"> از منابع صنعت</w:t>
            </w:r>
            <w:r w:rsidRPr="00E4236D">
              <w:rPr>
                <w:rFonts w:ascii="Arial" w:hAnsi="Arial" w:cs="B Nazanin" w:hint="cs"/>
                <w:sz w:val="22"/>
                <w:szCs w:val="22"/>
                <w:rtl/>
              </w:rPr>
              <w:t>ی</w:t>
            </w:r>
            <w:r w:rsidR="000E3B8C">
              <w:rPr>
                <w:rFonts w:ascii="Arial" w:hAnsi="Arial" w:cs="B Nazanin" w:hint="cs"/>
                <w:sz w:val="22"/>
                <w:szCs w:val="22"/>
                <w:rtl/>
              </w:rPr>
              <w:t>،</w:t>
            </w:r>
            <w:r w:rsidRPr="00E4236D">
              <w:rPr>
                <w:rFonts w:ascii="Arial" w:hAnsi="Arial" w:cs="B Nazanin"/>
                <w:sz w:val="22"/>
                <w:szCs w:val="22"/>
                <w:rtl/>
              </w:rPr>
              <w:t xml:space="preserve"> به تلف</w:t>
            </w:r>
            <w:r w:rsidRPr="00E4236D">
              <w:rPr>
                <w:rFonts w:ascii="Arial" w:hAnsi="Arial" w:cs="B Nazanin" w:hint="cs"/>
                <w:sz w:val="22"/>
                <w:szCs w:val="22"/>
                <w:rtl/>
              </w:rPr>
              <w:t>ی</w:t>
            </w:r>
            <w:r w:rsidRPr="00E4236D">
              <w:rPr>
                <w:rFonts w:ascii="Arial" w:hAnsi="Arial" w:cs="B Nazanin" w:hint="eastAsia"/>
                <w:sz w:val="22"/>
                <w:szCs w:val="22"/>
                <w:rtl/>
              </w:rPr>
              <w:t>ق</w:t>
            </w:r>
            <w:r w:rsidRPr="00E4236D">
              <w:rPr>
                <w:rFonts w:ascii="Arial" w:hAnsi="Arial" w:cs="B Nazanin"/>
                <w:sz w:val="22"/>
                <w:szCs w:val="22"/>
                <w:rtl/>
              </w:rPr>
              <w:t xml:space="preserve"> با عوامل طب</w:t>
            </w:r>
            <w:r w:rsidRPr="00E4236D">
              <w:rPr>
                <w:rFonts w:ascii="Arial" w:hAnsi="Arial" w:cs="B Nazanin" w:hint="cs"/>
                <w:sz w:val="22"/>
                <w:szCs w:val="22"/>
                <w:rtl/>
              </w:rPr>
              <w:t>ی</w:t>
            </w:r>
            <w:r w:rsidRPr="00E4236D">
              <w:rPr>
                <w:rFonts w:ascii="Arial" w:hAnsi="Arial" w:cs="B Nazanin" w:hint="eastAsia"/>
                <w:sz w:val="22"/>
                <w:szCs w:val="22"/>
                <w:rtl/>
              </w:rPr>
              <w:t>ع</w:t>
            </w:r>
            <w:r w:rsidRPr="00E4236D">
              <w:rPr>
                <w:rFonts w:ascii="Arial" w:hAnsi="Arial" w:cs="B Nazanin" w:hint="cs"/>
                <w:sz w:val="22"/>
                <w:szCs w:val="22"/>
                <w:rtl/>
              </w:rPr>
              <w:t>ی</w:t>
            </w:r>
            <w:r w:rsidRPr="00E4236D">
              <w:rPr>
                <w:rFonts w:ascii="Arial" w:hAnsi="Arial" w:cs="B Nazanin"/>
                <w:sz w:val="22"/>
                <w:szCs w:val="22"/>
                <w:rtl/>
              </w:rPr>
              <w:t xml:space="preserve"> ک</w:t>
            </w:r>
            <w:r w:rsidRPr="00E4236D">
              <w:rPr>
                <w:rFonts w:ascii="Arial" w:hAnsi="Arial" w:cs="B Nazanin" w:hint="cs"/>
                <w:sz w:val="22"/>
                <w:szCs w:val="22"/>
                <w:rtl/>
              </w:rPr>
              <w:t>ی</w:t>
            </w:r>
            <w:r w:rsidRPr="00E4236D">
              <w:rPr>
                <w:rFonts w:ascii="Arial" w:hAnsi="Arial" w:cs="B Nazanin" w:hint="eastAsia"/>
                <w:sz w:val="22"/>
                <w:szCs w:val="22"/>
                <w:rtl/>
              </w:rPr>
              <w:t>ف</w:t>
            </w:r>
            <w:r w:rsidRPr="00E4236D">
              <w:rPr>
                <w:rFonts w:ascii="Arial" w:hAnsi="Arial" w:cs="B Nazanin" w:hint="cs"/>
                <w:sz w:val="22"/>
                <w:szCs w:val="22"/>
                <w:rtl/>
              </w:rPr>
              <w:t>ی</w:t>
            </w:r>
            <w:r w:rsidRPr="00E4236D">
              <w:rPr>
                <w:rFonts w:ascii="Arial" w:hAnsi="Arial" w:cs="B Nazanin" w:hint="eastAsia"/>
                <w:sz w:val="22"/>
                <w:szCs w:val="22"/>
                <w:rtl/>
              </w:rPr>
              <w:t>ت</w:t>
            </w:r>
            <w:r w:rsidRPr="00E4236D">
              <w:rPr>
                <w:rFonts w:ascii="Arial" w:hAnsi="Arial" w:cs="B Nazanin"/>
                <w:sz w:val="22"/>
                <w:szCs w:val="22"/>
                <w:rtl/>
              </w:rPr>
              <w:t xml:space="preserve"> آبخوان را تغ</w:t>
            </w:r>
            <w:r w:rsidRPr="00E4236D">
              <w:rPr>
                <w:rFonts w:ascii="Arial" w:hAnsi="Arial" w:cs="B Nazanin" w:hint="cs"/>
                <w:sz w:val="22"/>
                <w:szCs w:val="22"/>
                <w:rtl/>
              </w:rPr>
              <w:t>یی</w:t>
            </w:r>
            <w:r w:rsidRPr="00E4236D">
              <w:rPr>
                <w:rFonts w:ascii="Arial" w:hAnsi="Arial" w:cs="B Nazanin" w:hint="eastAsia"/>
                <w:sz w:val="22"/>
                <w:szCs w:val="22"/>
                <w:rtl/>
              </w:rPr>
              <w:t>ر</w:t>
            </w:r>
            <w:r w:rsidRPr="00E4236D">
              <w:rPr>
                <w:rFonts w:ascii="Arial" w:hAnsi="Arial" w:cs="B Nazanin"/>
                <w:sz w:val="22"/>
                <w:szCs w:val="22"/>
                <w:rtl/>
              </w:rPr>
              <w:t xml:space="preserve"> </w:t>
            </w:r>
            <w:r w:rsidR="000E3B8C">
              <w:rPr>
                <w:rFonts w:ascii="Arial" w:hAnsi="Arial" w:cs="B Nazanin" w:hint="cs"/>
                <w:sz w:val="22"/>
                <w:szCs w:val="22"/>
                <w:rtl/>
              </w:rPr>
              <w:t xml:space="preserve">می </w:t>
            </w:r>
            <w:r w:rsidRPr="00E4236D">
              <w:rPr>
                <w:rFonts w:ascii="Arial" w:hAnsi="Arial" w:cs="B Nazanin"/>
                <w:sz w:val="22"/>
                <w:szCs w:val="22"/>
                <w:rtl/>
              </w:rPr>
              <w:t>دهد.</w:t>
            </w:r>
          </w:p>
          <w:p w14:paraId="7D5AB579" w14:textId="77777777" w:rsidR="00E4236D" w:rsidRPr="00E4236D" w:rsidRDefault="00E4236D" w:rsidP="000E3B8C">
            <w:pPr>
              <w:bidi/>
              <w:spacing w:line="360" w:lineRule="auto"/>
              <w:ind w:left="119"/>
              <w:jc w:val="lowKashida"/>
              <w:rPr>
                <w:rFonts w:ascii="Arial" w:hAnsi="Arial" w:cs="B Nazanin"/>
                <w:sz w:val="22"/>
                <w:szCs w:val="22"/>
                <w:rtl/>
                <w:lang w:bidi="fa-IR"/>
              </w:rPr>
            </w:pPr>
            <w:r w:rsidRPr="00E4236D">
              <w:rPr>
                <w:rFonts w:ascii="Arial" w:hAnsi="Arial" w:cs="B Nazanin"/>
                <w:sz w:val="22"/>
                <w:szCs w:val="22"/>
                <w:rtl/>
              </w:rPr>
              <w:t>5. شناسا</w:t>
            </w:r>
            <w:r w:rsidRPr="00E4236D">
              <w:rPr>
                <w:rFonts w:ascii="Arial" w:hAnsi="Arial" w:cs="B Nazanin" w:hint="cs"/>
                <w:sz w:val="22"/>
                <w:szCs w:val="22"/>
                <w:rtl/>
              </w:rPr>
              <w:t>یی</w:t>
            </w:r>
            <w:r w:rsidRPr="00E4236D">
              <w:rPr>
                <w:rFonts w:ascii="Arial" w:hAnsi="Arial" w:cs="B Nazanin"/>
                <w:sz w:val="22"/>
                <w:szCs w:val="22"/>
                <w:rtl/>
              </w:rPr>
              <w:t xml:space="preserve"> مناطق تخر</w:t>
            </w:r>
            <w:r w:rsidRPr="00E4236D">
              <w:rPr>
                <w:rFonts w:ascii="Arial" w:hAnsi="Arial" w:cs="B Nazanin" w:hint="cs"/>
                <w:sz w:val="22"/>
                <w:szCs w:val="22"/>
                <w:rtl/>
              </w:rPr>
              <w:t>ی</w:t>
            </w:r>
            <w:r w:rsidRPr="00E4236D">
              <w:rPr>
                <w:rFonts w:ascii="Arial" w:hAnsi="Arial" w:cs="B Nazanin" w:hint="eastAsia"/>
                <w:sz w:val="22"/>
                <w:szCs w:val="22"/>
                <w:rtl/>
              </w:rPr>
              <w:t>ب</w:t>
            </w:r>
            <w:r w:rsidRPr="00E4236D">
              <w:rPr>
                <w:rFonts w:ascii="Arial" w:hAnsi="Arial" w:cs="B Nazanin"/>
                <w:sz w:val="22"/>
                <w:szCs w:val="22"/>
                <w:rtl/>
              </w:rPr>
              <w:t>: تع</w:t>
            </w:r>
            <w:r w:rsidRPr="00E4236D">
              <w:rPr>
                <w:rFonts w:ascii="Arial" w:hAnsi="Arial" w:cs="B Nazanin" w:hint="cs"/>
                <w:sz w:val="22"/>
                <w:szCs w:val="22"/>
                <w:rtl/>
              </w:rPr>
              <w:t>یی</w:t>
            </w:r>
            <w:r w:rsidRPr="00E4236D">
              <w:rPr>
                <w:rFonts w:ascii="Arial" w:hAnsi="Arial" w:cs="B Nazanin" w:hint="eastAsia"/>
                <w:sz w:val="22"/>
                <w:szCs w:val="22"/>
                <w:rtl/>
              </w:rPr>
              <w:t>ن</w:t>
            </w:r>
            <w:r w:rsidRPr="00E4236D">
              <w:rPr>
                <w:rFonts w:ascii="Arial" w:hAnsi="Arial" w:cs="B Nazanin"/>
                <w:sz w:val="22"/>
                <w:szCs w:val="22"/>
                <w:rtl/>
              </w:rPr>
              <w:t xml:space="preserve"> مناطق</w:t>
            </w:r>
            <w:r w:rsidRPr="00E4236D">
              <w:rPr>
                <w:rFonts w:ascii="Arial" w:hAnsi="Arial" w:cs="B Nazanin" w:hint="cs"/>
                <w:sz w:val="22"/>
                <w:szCs w:val="22"/>
                <w:rtl/>
              </w:rPr>
              <w:t>ی</w:t>
            </w:r>
            <w:r w:rsidRPr="00E4236D">
              <w:rPr>
                <w:rFonts w:ascii="Arial" w:hAnsi="Arial" w:cs="B Nazanin"/>
                <w:sz w:val="22"/>
                <w:szCs w:val="22"/>
                <w:rtl/>
              </w:rPr>
              <w:t xml:space="preserve"> که به لحاظ نوع تخر</w:t>
            </w:r>
            <w:r w:rsidRPr="00E4236D">
              <w:rPr>
                <w:rFonts w:ascii="Arial" w:hAnsi="Arial" w:cs="B Nazanin" w:hint="cs"/>
                <w:sz w:val="22"/>
                <w:szCs w:val="22"/>
                <w:rtl/>
              </w:rPr>
              <w:t>ی</w:t>
            </w:r>
            <w:r w:rsidRPr="00E4236D">
              <w:rPr>
                <w:rFonts w:ascii="Arial" w:hAnsi="Arial" w:cs="B Nazanin" w:hint="eastAsia"/>
                <w:sz w:val="22"/>
                <w:szCs w:val="22"/>
                <w:rtl/>
              </w:rPr>
              <w:t>ب</w:t>
            </w:r>
            <w:r w:rsidRPr="00E4236D">
              <w:rPr>
                <w:rFonts w:ascii="Arial" w:hAnsi="Arial" w:cs="B Nazanin"/>
                <w:sz w:val="22"/>
                <w:szCs w:val="22"/>
                <w:rtl/>
              </w:rPr>
              <w:t xml:space="preserve"> ک</w:t>
            </w:r>
            <w:r w:rsidRPr="00E4236D">
              <w:rPr>
                <w:rFonts w:ascii="Arial" w:hAnsi="Arial" w:cs="B Nazanin" w:hint="cs"/>
                <w:sz w:val="22"/>
                <w:szCs w:val="22"/>
                <w:rtl/>
              </w:rPr>
              <w:t>ی</w:t>
            </w:r>
            <w:r w:rsidRPr="00E4236D">
              <w:rPr>
                <w:rFonts w:ascii="Arial" w:hAnsi="Arial" w:cs="B Nazanin" w:hint="eastAsia"/>
                <w:sz w:val="22"/>
                <w:szCs w:val="22"/>
                <w:rtl/>
              </w:rPr>
              <w:t>ف</w:t>
            </w:r>
            <w:r w:rsidRPr="00E4236D">
              <w:rPr>
                <w:rFonts w:ascii="Arial" w:hAnsi="Arial" w:cs="B Nazanin" w:hint="cs"/>
                <w:sz w:val="22"/>
                <w:szCs w:val="22"/>
                <w:rtl/>
              </w:rPr>
              <w:t>ی</w:t>
            </w:r>
            <w:r w:rsidRPr="00E4236D">
              <w:rPr>
                <w:rFonts w:ascii="Arial" w:hAnsi="Arial" w:cs="B Nazanin"/>
                <w:sz w:val="22"/>
                <w:szCs w:val="22"/>
                <w:rtl/>
              </w:rPr>
              <w:t>-ز</w:t>
            </w:r>
            <w:r w:rsidRPr="00E4236D">
              <w:rPr>
                <w:rFonts w:ascii="Arial" w:hAnsi="Arial" w:cs="B Nazanin" w:hint="cs"/>
                <w:sz w:val="22"/>
                <w:szCs w:val="22"/>
                <w:rtl/>
              </w:rPr>
              <w:t>ی</w:t>
            </w:r>
            <w:r w:rsidRPr="00E4236D">
              <w:rPr>
                <w:rFonts w:ascii="Arial" w:hAnsi="Arial" w:cs="B Nazanin" w:hint="eastAsia"/>
                <w:sz w:val="22"/>
                <w:szCs w:val="22"/>
                <w:rtl/>
              </w:rPr>
              <w:t>ست</w:t>
            </w:r>
            <w:r w:rsidRPr="00E4236D">
              <w:rPr>
                <w:rFonts w:ascii="Arial" w:hAnsi="Arial" w:cs="B Nazanin"/>
                <w:sz w:val="22"/>
                <w:szCs w:val="22"/>
                <w:rtl/>
              </w:rPr>
              <w:t xml:space="preserve"> مح</w:t>
            </w:r>
            <w:r w:rsidRPr="00E4236D">
              <w:rPr>
                <w:rFonts w:ascii="Arial" w:hAnsi="Arial" w:cs="B Nazanin" w:hint="cs"/>
                <w:sz w:val="22"/>
                <w:szCs w:val="22"/>
                <w:rtl/>
              </w:rPr>
              <w:t>ی</w:t>
            </w:r>
            <w:r w:rsidRPr="00E4236D">
              <w:rPr>
                <w:rFonts w:ascii="Arial" w:hAnsi="Arial" w:cs="B Nazanin" w:hint="eastAsia"/>
                <w:sz w:val="22"/>
                <w:szCs w:val="22"/>
                <w:rtl/>
              </w:rPr>
              <w:t>ط</w:t>
            </w:r>
            <w:r w:rsidRPr="00E4236D">
              <w:rPr>
                <w:rFonts w:ascii="Arial" w:hAnsi="Arial" w:cs="B Nazanin" w:hint="cs"/>
                <w:sz w:val="22"/>
                <w:szCs w:val="22"/>
                <w:rtl/>
              </w:rPr>
              <w:t>ی</w:t>
            </w:r>
            <w:r w:rsidRPr="00E4236D">
              <w:rPr>
                <w:rFonts w:ascii="Arial" w:hAnsi="Arial" w:cs="B Nazanin"/>
                <w:sz w:val="22"/>
                <w:szCs w:val="22"/>
                <w:rtl/>
              </w:rPr>
              <w:t xml:space="preserve"> متفاوت هستند، در مد</w:t>
            </w:r>
            <w:r w:rsidRPr="00E4236D">
              <w:rPr>
                <w:rFonts w:ascii="Arial" w:hAnsi="Arial" w:cs="B Nazanin" w:hint="cs"/>
                <w:sz w:val="22"/>
                <w:szCs w:val="22"/>
                <w:rtl/>
              </w:rPr>
              <w:t>ی</w:t>
            </w:r>
            <w:r w:rsidRPr="00E4236D">
              <w:rPr>
                <w:rFonts w:ascii="Arial" w:hAnsi="Arial" w:cs="B Nazanin" w:hint="eastAsia"/>
                <w:sz w:val="22"/>
                <w:szCs w:val="22"/>
                <w:rtl/>
              </w:rPr>
              <w:t>ر</w:t>
            </w:r>
            <w:r w:rsidRPr="00E4236D">
              <w:rPr>
                <w:rFonts w:ascii="Arial" w:hAnsi="Arial" w:cs="B Nazanin" w:hint="cs"/>
                <w:sz w:val="22"/>
                <w:szCs w:val="22"/>
                <w:rtl/>
              </w:rPr>
              <w:t>ی</w:t>
            </w:r>
            <w:r w:rsidRPr="00E4236D">
              <w:rPr>
                <w:rFonts w:ascii="Arial" w:hAnsi="Arial" w:cs="B Nazanin" w:hint="eastAsia"/>
                <w:sz w:val="22"/>
                <w:szCs w:val="22"/>
                <w:rtl/>
              </w:rPr>
              <w:t>ت</w:t>
            </w:r>
            <w:r w:rsidR="000E3B8C">
              <w:rPr>
                <w:rFonts w:ascii="Arial" w:hAnsi="Arial" w:cs="B Nazanin"/>
                <w:sz w:val="22"/>
                <w:szCs w:val="22"/>
                <w:rtl/>
              </w:rPr>
              <w:t xml:space="preserve"> و حفاظت از آبخوان</w:t>
            </w:r>
            <w:r w:rsidR="000E3B8C">
              <w:rPr>
                <w:rFonts w:ascii="Arial" w:hAnsi="Arial" w:cs="B Nazanin" w:hint="cs"/>
                <w:sz w:val="22"/>
                <w:szCs w:val="22"/>
                <w:rtl/>
              </w:rPr>
              <w:t xml:space="preserve"> </w:t>
            </w:r>
            <w:r w:rsidR="000E3B8C">
              <w:rPr>
                <w:rFonts w:ascii="Arial" w:hAnsi="Arial" w:cs="B Nazanin" w:hint="cs"/>
                <w:sz w:val="22"/>
                <w:szCs w:val="22"/>
                <w:rtl/>
                <w:lang w:bidi="fa-IR"/>
              </w:rPr>
              <w:t>کارایی دارند.</w:t>
            </w:r>
          </w:p>
          <w:p w14:paraId="1BF0E7BC" w14:textId="77777777" w:rsidR="009F7E0D" w:rsidRPr="009F7E0D" w:rsidRDefault="00E4236D" w:rsidP="00E4236D">
            <w:pPr>
              <w:bidi/>
              <w:spacing w:line="360" w:lineRule="auto"/>
              <w:ind w:left="119"/>
              <w:jc w:val="lowKashida"/>
              <w:rPr>
                <w:rFonts w:ascii="Arial" w:hAnsi="Arial" w:cs="B Nazanin"/>
                <w:sz w:val="22"/>
                <w:szCs w:val="22"/>
                <w:rtl/>
              </w:rPr>
            </w:pPr>
            <w:r w:rsidRPr="00E4236D">
              <w:rPr>
                <w:rFonts w:ascii="Arial" w:hAnsi="Arial" w:cs="B Nazanin" w:hint="eastAsia"/>
                <w:sz w:val="22"/>
                <w:szCs w:val="22"/>
                <w:rtl/>
              </w:rPr>
              <w:t>از</w:t>
            </w:r>
            <w:r w:rsidRPr="00E4236D">
              <w:rPr>
                <w:rFonts w:ascii="Arial" w:hAnsi="Arial" w:cs="B Nazanin"/>
                <w:sz w:val="22"/>
                <w:szCs w:val="22"/>
                <w:rtl/>
              </w:rPr>
              <w:t xml:space="preserve"> جمله مسائل اساس</w:t>
            </w:r>
            <w:r w:rsidRPr="00E4236D">
              <w:rPr>
                <w:rFonts w:ascii="Arial" w:hAnsi="Arial" w:cs="B Nazanin" w:hint="cs"/>
                <w:sz w:val="22"/>
                <w:szCs w:val="22"/>
                <w:rtl/>
              </w:rPr>
              <w:t>ی</w:t>
            </w:r>
            <w:r w:rsidRPr="00E4236D">
              <w:rPr>
                <w:rFonts w:ascii="Arial" w:hAnsi="Arial" w:cs="B Nazanin"/>
                <w:sz w:val="22"/>
                <w:szCs w:val="22"/>
                <w:rtl/>
              </w:rPr>
              <w:t xml:space="preserve"> م</w:t>
            </w:r>
            <w:r w:rsidRPr="00E4236D">
              <w:rPr>
                <w:rFonts w:ascii="Arial" w:hAnsi="Arial" w:cs="B Nazanin" w:hint="cs"/>
                <w:sz w:val="22"/>
                <w:szCs w:val="22"/>
                <w:rtl/>
              </w:rPr>
              <w:t>ی‌</w:t>
            </w:r>
            <w:r w:rsidRPr="00E4236D">
              <w:rPr>
                <w:rFonts w:ascii="Arial" w:hAnsi="Arial" w:cs="B Nazanin" w:hint="eastAsia"/>
                <w:sz w:val="22"/>
                <w:szCs w:val="22"/>
                <w:rtl/>
              </w:rPr>
              <w:t>توان</w:t>
            </w:r>
            <w:r w:rsidRPr="00E4236D">
              <w:rPr>
                <w:rFonts w:ascii="Arial" w:hAnsi="Arial" w:cs="B Nazanin"/>
                <w:sz w:val="22"/>
                <w:szCs w:val="22"/>
                <w:rtl/>
              </w:rPr>
              <w:t xml:space="preserve"> به بررس</w:t>
            </w:r>
            <w:r w:rsidRPr="00E4236D">
              <w:rPr>
                <w:rFonts w:ascii="Arial" w:hAnsi="Arial" w:cs="B Nazanin" w:hint="cs"/>
                <w:sz w:val="22"/>
                <w:szCs w:val="22"/>
                <w:rtl/>
              </w:rPr>
              <w:t>ی</w:t>
            </w:r>
            <w:r w:rsidRPr="00E4236D">
              <w:rPr>
                <w:rFonts w:ascii="Arial" w:hAnsi="Arial" w:cs="B Nazanin"/>
                <w:sz w:val="22"/>
                <w:szCs w:val="22"/>
                <w:rtl/>
              </w:rPr>
              <w:t xml:space="preserve"> ک</w:t>
            </w:r>
            <w:r w:rsidRPr="00E4236D">
              <w:rPr>
                <w:rFonts w:ascii="Arial" w:hAnsi="Arial" w:cs="B Nazanin" w:hint="cs"/>
                <w:sz w:val="22"/>
                <w:szCs w:val="22"/>
                <w:rtl/>
              </w:rPr>
              <w:t>ی</w:t>
            </w:r>
            <w:r w:rsidRPr="00E4236D">
              <w:rPr>
                <w:rFonts w:ascii="Arial" w:hAnsi="Arial" w:cs="B Nazanin" w:hint="eastAsia"/>
                <w:sz w:val="22"/>
                <w:szCs w:val="22"/>
                <w:rtl/>
              </w:rPr>
              <w:t>ف</w:t>
            </w:r>
            <w:r w:rsidRPr="00E4236D">
              <w:rPr>
                <w:rFonts w:ascii="Arial" w:hAnsi="Arial" w:cs="B Nazanin" w:hint="cs"/>
                <w:sz w:val="22"/>
                <w:szCs w:val="22"/>
                <w:rtl/>
              </w:rPr>
              <w:t>ی</w:t>
            </w:r>
            <w:r w:rsidRPr="00E4236D">
              <w:rPr>
                <w:rFonts w:ascii="Arial" w:hAnsi="Arial" w:cs="B Nazanin" w:hint="eastAsia"/>
                <w:sz w:val="22"/>
                <w:szCs w:val="22"/>
                <w:rtl/>
              </w:rPr>
              <w:t>ت</w:t>
            </w:r>
            <w:r w:rsidRPr="00E4236D">
              <w:rPr>
                <w:rFonts w:ascii="Arial" w:hAnsi="Arial" w:cs="B Nazanin"/>
                <w:sz w:val="22"/>
                <w:szCs w:val="22"/>
                <w:rtl/>
              </w:rPr>
              <w:t xml:space="preserve"> و کم</w:t>
            </w:r>
            <w:r w:rsidRPr="00E4236D">
              <w:rPr>
                <w:rFonts w:ascii="Arial" w:hAnsi="Arial" w:cs="B Nazanin" w:hint="cs"/>
                <w:sz w:val="22"/>
                <w:szCs w:val="22"/>
                <w:rtl/>
              </w:rPr>
              <w:t>ی</w:t>
            </w:r>
            <w:r w:rsidRPr="00E4236D">
              <w:rPr>
                <w:rFonts w:ascii="Arial" w:hAnsi="Arial" w:cs="B Nazanin" w:hint="eastAsia"/>
                <w:sz w:val="22"/>
                <w:szCs w:val="22"/>
                <w:rtl/>
              </w:rPr>
              <w:t>ت</w:t>
            </w:r>
            <w:r w:rsidRPr="00E4236D">
              <w:rPr>
                <w:rFonts w:ascii="Arial" w:hAnsi="Arial" w:cs="B Nazanin"/>
                <w:sz w:val="22"/>
                <w:szCs w:val="22"/>
                <w:rtl/>
              </w:rPr>
              <w:t xml:space="preserve"> آبخوان، تع</w:t>
            </w:r>
            <w:r w:rsidRPr="00E4236D">
              <w:rPr>
                <w:rFonts w:ascii="Arial" w:hAnsi="Arial" w:cs="B Nazanin" w:hint="cs"/>
                <w:sz w:val="22"/>
                <w:szCs w:val="22"/>
                <w:rtl/>
              </w:rPr>
              <w:t>یی</w:t>
            </w:r>
            <w:r w:rsidRPr="00E4236D">
              <w:rPr>
                <w:rFonts w:ascii="Arial" w:hAnsi="Arial" w:cs="B Nazanin" w:hint="eastAsia"/>
                <w:sz w:val="22"/>
                <w:szCs w:val="22"/>
                <w:rtl/>
              </w:rPr>
              <w:t>ن</w:t>
            </w:r>
            <w:r w:rsidRPr="00E4236D">
              <w:rPr>
                <w:rFonts w:ascii="Arial" w:hAnsi="Arial" w:cs="B Nazanin"/>
                <w:sz w:val="22"/>
                <w:szCs w:val="22"/>
                <w:rtl/>
              </w:rPr>
              <w:t xml:space="preserve"> عوامل مؤثر بر آن، ارز</w:t>
            </w:r>
            <w:r w:rsidRPr="00E4236D">
              <w:rPr>
                <w:rFonts w:ascii="Arial" w:hAnsi="Arial" w:cs="B Nazanin" w:hint="cs"/>
                <w:sz w:val="22"/>
                <w:szCs w:val="22"/>
                <w:rtl/>
              </w:rPr>
              <w:t>ی</w:t>
            </w:r>
            <w:r w:rsidRPr="00E4236D">
              <w:rPr>
                <w:rFonts w:ascii="Arial" w:hAnsi="Arial" w:cs="B Nazanin" w:hint="eastAsia"/>
                <w:sz w:val="22"/>
                <w:szCs w:val="22"/>
                <w:rtl/>
              </w:rPr>
              <w:t>اب</w:t>
            </w:r>
            <w:r w:rsidRPr="00E4236D">
              <w:rPr>
                <w:rFonts w:ascii="Arial" w:hAnsi="Arial" w:cs="B Nazanin" w:hint="cs"/>
                <w:sz w:val="22"/>
                <w:szCs w:val="22"/>
                <w:rtl/>
              </w:rPr>
              <w:t>ی</w:t>
            </w:r>
            <w:r w:rsidRPr="00E4236D">
              <w:rPr>
                <w:rFonts w:ascii="Arial" w:hAnsi="Arial" w:cs="B Nazanin"/>
                <w:sz w:val="22"/>
                <w:szCs w:val="22"/>
                <w:rtl/>
              </w:rPr>
              <w:t xml:space="preserve"> تأث</w:t>
            </w:r>
            <w:r w:rsidRPr="00E4236D">
              <w:rPr>
                <w:rFonts w:ascii="Arial" w:hAnsi="Arial" w:cs="B Nazanin" w:hint="cs"/>
                <w:sz w:val="22"/>
                <w:szCs w:val="22"/>
                <w:rtl/>
              </w:rPr>
              <w:t>ی</w:t>
            </w:r>
            <w:r w:rsidRPr="00E4236D">
              <w:rPr>
                <w:rFonts w:ascii="Arial" w:hAnsi="Arial" w:cs="B Nazanin" w:hint="eastAsia"/>
                <w:sz w:val="22"/>
                <w:szCs w:val="22"/>
                <w:rtl/>
              </w:rPr>
              <w:t>رات</w:t>
            </w:r>
            <w:r w:rsidRPr="00E4236D">
              <w:rPr>
                <w:rFonts w:ascii="Arial" w:hAnsi="Arial" w:cs="B Nazanin"/>
                <w:sz w:val="22"/>
                <w:szCs w:val="22"/>
                <w:rtl/>
              </w:rPr>
              <w:t xml:space="preserve"> بلند مدت ا</w:t>
            </w:r>
            <w:r w:rsidRPr="00E4236D">
              <w:rPr>
                <w:rFonts w:ascii="Arial" w:hAnsi="Arial" w:cs="B Nazanin" w:hint="cs"/>
                <w:sz w:val="22"/>
                <w:szCs w:val="22"/>
                <w:rtl/>
              </w:rPr>
              <w:t>ی</w:t>
            </w:r>
            <w:r w:rsidRPr="00E4236D">
              <w:rPr>
                <w:rFonts w:ascii="Arial" w:hAnsi="Arial" w:cs="B Nazanin" w:hint="eastAsia"/>
                <w:sz w:val="22"/>
                <w:szCs w:val="22"/>
                <w:rtl/>
              </w:rPr>
              <w:t>ن</w:t>
            </w:r>
            <w:r w:rsidRPr="00E4236D">
              <w:rPr>
                <w:rFonts w:ascii="Arial" w:hAnsi="Arial" w:cs="B Nazanin"/>
                <w:sz w:val="22"/>
                <w:szCs w:val="22"/>
                <w:rtl/>
              </w:rPr>
              <w:t xml:space="preserve"> تغ</w:t>
            </w:r>
            <w:r w:rsidRPr="00E4236D">
              <w:rPr>
                <w:rFonts w:ascii="Arial" w:hAnsi="Arial" w:cs="B Nazanin" w:hint="cs"/>
                <w:sz w:val="22"/>
                <w:szCs w:val="22"/>
                <w:rtl/>
              </w:rPr>
              <w:t>یی</w:t>
            </w:r>
            <w:r w:rsidRPr="00E4236D">
              <w:rPr>
                <w:rFonts w:ascii="Arial" w:hAnsi="Arial" w:cs="B Nazanin" w:hint="eastAsia"/>
                <w:sz w:val="22"/>
                <w:szCs w:val="22"/>
                <w:rtl/>
              </w:rPr>
              <w:t>رات</w:t>
            </w:r>
            <w:r w:rsidRPr="00E4236D">
              <w:rPr>
                <w:rFonts w:ascii="Arial" w:hAnsi="Arial" w:cs="B Nazanin"/>
                <w:sz w:val="22"/>
                <w:szCs w:val="22"/>
                <w:rtl/>
              </w:rPr>
              <w:t xml:space="preserve"> بر منابع آب و مح</w:t>
            </w:r>
            <w:r w:rsidRPr="00E4236D">
              <w:rPr>
                <w:rFonts w:ascii="Arial" w:hAnsi="Arial" w:cs="B Nazanin" w:hint="cs"/>
                <w:sz w:val="22"/>
                <w:szCs w:val="22"/>
                <w:rtl/>
              </w:rPr>
              <w:t>ی</w:t>
            </w:r>
            <w:r w:rsidRPr="00E4236D">
              <w:rPr>
                <w:rFonts w:ascii="Arial" w:hAnsi="Arial" w:cs="B Nazanin" w:hint="eastAsia"/>
                <w:sz w:val="22"/>
                <w:szCs w:val="22"/>
                <w:rtl/>
              </w:rPr>
              <w:t>ط</w:t>
            </w:r>
            <w:r w:rsidRPr="00E4236D">
              <w:rPr>
                <w:rFonts w:ascii="Arial" w:hAnsi="Arial" w:cs="B Nazanin"/>
                <w:sz w:val="22"/>
                <w:szCs w:val="22"/>
                <w:rtl/>
              </w:rPr>
              <w:t xml:space="preserve"> ز</w:t>
            </w:r>
            <w:r w:rsidRPr="00E4236D">
              <w:rPr>
                <w:rFonts w:ascii="Arial" w:hAnsi="Arial" w:cs="B Nazanin" w:hint="cs"/>
                <w:sz w:val="22"/>
                <w:szCs w:val="22"/>
                <w:rtl/>
              </w:rPr>
              <w:t>ی</w:t>
            </w:r>
            <w:r w:rsidRPr="00E4236D">
              <w:rPr>
                <w:rFonts w:ascii="Arial" w:hAnsi="Arial" w:cs="B Nazanin" w:hint="eastAsia"/>
                <w:sz w:val="22"/>
                <w:szCs w:val="22"/>
                <w:rtl/>
              </w:rPr>
              <w:t>ست،</w:t>
            </w:r>
            <w:r w:rsidRPr="00E4236D">
              <w:rPr>
                <w:rFonts w:ascii="Arial" w:hAnsi="Arial" w:cs="B Nazanin"/>
                <w:sz w:val="22"/>
                <w:szCs w:val="22"/>
                <w:rtl/>
              </w:rPr>
              <w:t xml:space="preserve"> و ارائه پ</w:t>
            </w:r>
            <w:r w:rsidRPr="00E4236D">
              <w:rPr>
                <w:rFonts w:ascii="Arial" w:hAnsi="Arial" w:cs="B Nazanin" w:hint="cs"/>
                <w:sz w:val="22"/>
                <w:szCs w:val="22"/>
                <w:rtl/>
              </w:rPr>
              <w:t>ی</w:t>
            </w:r>
            <w:r w:rsidRPr="00E4236D">
              <w:rPr>
                <w:rFonts w:ascii="Arial" w:hAnsi="Arial" w:cs="B Nazanin" w:hint="eastAsia"/>
                <w:sz w:val="22"/>
                <w:szCs w:val="22"/>
                <w:rtl/>
              </w:rPr>
              <w:t>شنهادات</w:t>
            </w:r>
            <w:r w:rsidRPr="00E4236D">
              <w:rPr>
                <w:rFonts w:ascii="Arial" w:hAnsi="Arial" w:cs="B Nazanin"/>
                <w:sz w:val="22"/>
                <w:szCs w:val="22"/>
                <w:rtl/>
              </w:rPr>
              <w:t xml:space="preserve"> برا</w:t>
            </w:r>
            <w:r w:rsidRPr="00E4236D">
              <w:rPr>
                <w:rFonts w:ascii="Arial" w:hAnsi="Arial" w:cs="B Nazanin" w:hint="cs"/>
                <w:sz w:val="22"/>
                <w:szCs w:val="22"/>
                <w:rtl/>
              </w:rPr>
              <w:t>ی</w:t>
            </w:r>
            <w:r w:rsidRPr="00E4236D">
              <w:rPr>
                <w:rFonts w:ascii="Arial" w:hAnsi="Arial" w:cs="B Nazanin"/>
                <w:sz w:val="22"/>
                <w:szCs w:val="22"/>
                <w:rtl/>
              </w:rPr>
              <w:t xml:space="preserve"> حفاظت و مد</w:t>
            </w:r>
            <w:r w:rsidRPr="00E4236D">
              <w:rPr>
                <w:rFonts w:ascii="Arial" w:hAnsi="Arial" w:cs="B Nazanin" w:hint="cs"/>
                <w:sz w:val="22"/>
                <w:szCs w:val="22"/>
                <w:rtl/>
              </w:rPr>
              <w:t>ی</w:t>
            </w:r>
            <w:r w:rsidRPr="00E4236D">
              <w:rPr>
                <w:rFonts w:ascii="Arial" w:hAnsi="Arial" w:cs="B Nazanin" w:hint="eastAsia"/>
                <w:sz w:val="22"/>
                <w:szCs w:val="22"/>
                <w:rtl/>
              </w:rPr>
              <w:t>ر</w:t>
            </w:r>
            <w:r w:rsidRPr="00E4236D">
              <w:rPr>
                <w:rFonts w:ascii="Arial" w:hAnsi="Arial" w:cs="B Nazanin" w:hint="cs"/>
                <w:sz w:val="22"/>
                <w:szCs w:val="22"/>
                <w:rtl/>
              </w:rPr>
              <w:t>ی</w:t>
            </w:r>
            <w:r w:rsidRPr="00E4236D">
              <w:rPr>
                <w:rFonts w:ascii="Arial" w:hAnsi="Arial" w:cs="B Nazanin" w:hint="eastAsia"/>
                <w:sz w:val="22"/>
                <w:szCs w:val="22"/>
                <w:rtl/>
              </w:rPr>
              <w:t>ت</w:t>
            </w:r>
            <w:r w:rsidRPr="00E4236D">
              <w:rPr>
                <w:rFonts w:ascii="Arial" w:hAnsi="Arial" w:cs="B Nazanin"/>
                <w:sz w:val="22"/>
                <w:szCs w:val="22"/>
                <w:rtl/>
              </w:rPr>
              <w:t xml:space="preserve"> به</w:t>
            </w:r>
            <w:r w:rsidRPr="00E4236D">
              <w:rPr>
                <w:rFonts w:ascii="Arial" w:hAnsi="Arial" w:cs="B Nazanin" w:hint="cs"/>
                <w:sz w:val="22"/>
                <w:szCs w:val="22"/>
                <w:rtl/>
              </w:rPr>
              <w:t>ی</w:t>
            </w:r>
            <w:r w:rsidRPr="00E4236D">
              <w:rPr>
                <w:rFonts w:ascii="Arial" w:hAnsi="Arial" w:cs="B Nazanin" w:hint="eastAsia"/>
                <w:sz w:val="22"/>
                <w:szCs w:val="22"/>
                <w:rtl/>
              </w:rPr>
              <w:t>نه</w:t>
            </w:r>
            <w:r w:rsidRPr="00E4236D">
              <w:rPr>
                <w:rFonts w:ascii="Arial" w:hAnsi="Arial" w:cs="B Nazanin"/>
                <w:sz w:val="22"/>
                <w:szCs w:val="22"/>
                <w:rtl/>
              </w:rPr>
              <w:t xml:space="preserve"> منابع آب ز</w:t>
            </w:r>
            <w:r w:rsidRPr="00E4236D">
              <w:rPr>
                <w:rFonts w:ascii="Arial" w:hAnsi="Arial" w:cs="B Nazanin" w:hint="cs"/>
                <w:sz w:val="22"/>
                <w:szCs w:val="22"/>
                <w:rtl/>
              </w:rPr>
              <w:t>ی</w:t>
            </w:r>
            <w:r w:rsidRPr="00E4236D">
              <w:rPr>
                <w:rFonts w:ascii="Arial" w:hAnsi="Arial" w:cs="B Nazanin" w:hint="eastAsia"/>
                <w:sz w:val="22"/>
                <w:szCs w:val="22"/>
                <w:rtl/>
              </w:rPr>
              <w:t>رزم</w:t>
            </w:r>
            <w:r w:rsidRPr="00E4236D">
              <w:rPr>
                <w:rFonts w:ascii="Arial" w:hAnsi="Arial" w:cs="B Nazanin" w:hint="cs"/>
                <w:sz w:val="22"/>
                <w:szCs w:val="22"/>
                <w:rtl/>
              </w:rPr>
              <w:t>ی</w:t>
            </w:r>
            <w:r w:rsidRPr="00E4236D">
              <w:rPr>
                <w:rFonts w:ascii="Arial" w:hAnsi="Arial" w:cs="B Nazanin" w:hint="eastAsia"/>
                <w:sz w:val="22"/>
                <w:szCs w:val="22"/>
                <w:rtl/>
              </w:rPr>
              <w:t>ن</w:t>
            </w:r>
            <w:r w:rsidRPr="00E4236D">
              <w:rPr>
                <w:rFonts w:ascii="Arial" w:hAnsi="Arial" w:cs="B Nazanin" w:hint="cs"/>
                <w:sz w:val="22"/>
                <w:szCs w:val="22"/>
                <w:rtl/>
              </w:rPr>
              <w:t>ی</w:t>
            </w:r>
            <w:r w:rsidRPr="00E4236D">
              <w:rPr>
                <w:rFonts w:ascii="Arial" w:hAnsi="Arial" w:cs="B Nazanin"/>
                <w:sz w:val="22"/>
                <w:szCs w:val="22"/>
                <w:rtl/>
              </w:rPr>
              <w:t xml:space="preserve"> اشاره کرد.</w:t>
            </w:r>
          </w:p>
        </w:tc>
      </w:tr>
      <w:tr w:rsidR="009F7E0D" w:rsidRPr="009F7E0D" w14:paraId="0353CFC6" w14:textId="77777777" w:rsidTr="00A41931">
        <w:trPr>
          <w:jc w:val="center"/>
        </w:trPr>
        <w:tc>
          <w:tcPr>
            <w:tcW w:w="9628" w:type="dxa"/>
            <w:gridSpan w:val="9"/>
            <w:shd w:val="clear" w:color="auto" w:fill="C6D9F1" w:themeFill="text2" w:themeFillTint="33"/>
            <w:vAlign w:val="center"/>
          </w:tcPr>
          <w:p w14:paraId="2D0A6866" w14:textId="77777777" w:rsidR="009F7E0D" w:rsidRPr="00930868" w:rsidRDefault="009F7E0D" w:rsidP="002E233C">
            <w:pPr>
              <w:bidi/>
              <w:spacing w:line="360" w:lineRule="auto"/>
              <w:rPr>
                <w:rFonts w:ascii="Arial" w:hAnsi="Arial" w:cs="B Nazanin"/>
                <w:b/>
                <w:bCs/>
                <w:sz w:val="22"/>
                <w:szCs w:val="22"/>
                <w:rtl/>
              </w:rPr>
            </w:pPr>
            <w:r w:rsidRPr="00930868">
              <w:rPr>
                <w:rFonts w:ascii="Arial" w:hAnsi="Arial" w:cs="B Nazanin" w:hint="cs"/>
                <w:b/>
                <w:bCs/>
                <w:sz w:val="22"/>
                <w:szCs w:val="22"/>
                <w:rtl/>
              </w:rPr>
              <w:t>نتايج و دستاوردها</w:t>
            </w:r>
          </w:p>
        </w:tc>
      </w:tr>
      <w:tr w:rsidR="009F7E0D" w:rsidRPr="009F7E0D" w14:paraId="7386DD4E" w14:textId="77777777" w:rsidTr="00FC395C">
        <w:trPr>
          <w:jc w:val="center"/>
        </w:trPr>
        <w:tc>
          <w:tcPr>
            <w:tcW w:w="9628" w:type="dxa"/>
            <w:gridSpan w:val="9"/>
            <w:vAlign w:val="center"/>
          </w:tcPr>
          <w:p w14:paraId="415693AE" w14:textId="77777777" w:rsidR="009F7E0D" w:rsidRDefault="00A42C13" w:rsidP="00553405">
            <w:pPr>
              <w:bidi/>
              <w:spacing w:line="360" w:lineRule="auto"/>
              <w:ind w:left="119"/>
              <w:rPr>
                <w:rFonts w:ascii="Arial" w:hAnsi="Arial" w:cs="B Nazanin"/>
                <w:sz w:val="22"/>
                <w:szCs w:val="22"/>
                <w:rtl/>
              </w:rPr>
            </w:pPr>
            <w:r w:rsidRPr="00553405">
              <w:rPr>
                <w:rFonts w:ascii="Arial" w:hAnsi="Arial" w:cs="B Nazanin"/>
                <w:sz w:val="22"/>
                <w:szCs w:val="22"/>
                <w:rtl/>
              </w:rPr>
              <w:t>ارائه گزارش</w:t>
            </w:r>
            <w:r w:rsidRPr="00553405">
              <w:rPr>
                <w:rFonts w:ascii="Arial" w:hAnsi="Arial" w:cs="B Nazanin" w:hint="cs"/>
                <w:sz w:val="22"/>
                <w:szCs w:val="22"/>
                <w:rtl/>
              </w:rPr>
              <w:t>ی</w:t>
            </w:r>
            <w:r w:rsidRPr="00553405">
              <w:rPr>
                <w:rFonts w:ascii="Arial" w:hAnsi="Arial" w:cs="B Nazanin"/>
                <w:sz w:val="22"/>
                <w:szCs w:val="22"/>
                <w:rtl/>
              </w:rPr>
              <w:t xml:space="preserve"> مجلد از پروژه که دستاوردها</w:t>
            </w:r>
            <w:r w:rsidRPr="00553405">
              <w:rPr>
                <w:rFonts w:ascii="Arial" w:hAnsi="Arial" w:cs="B Nazanin" w:hint="cs"/>
                <w:sz w:val="22"/>
                <w:szCs w:val="22"/>
                <w:rtl/>
              </w:rPr>
              <w:t>ی</w:t>
            </w:r>
            <w:r w:rsidRPr="00553405">
              <w:rPr>
                <w:rFonts w:ascii="Arial" w:hAnsi="Arial" w:cs="B Nazanin"/>
                <w:sz w:val="22"/>
                <w:szCs w:val="22"/>
                <w:rtl/>
              </w:rPr>
              <w:t xml:space="preserve"> حاصل از انجام ا</w:t>
            </w:r>
            <w:r w:rsidRPr="00553405">
              <w:rPr>
                <w:rFonts w:ascii="Arial" w:hAnsi="Arial" w:cs="B Nazanin" w:hint="cs"/>
                <w:sz w:val="22"/>
                <w:szCs w:val="22"/>
                <w:rtl/>
              </w:rPr>
              <w:t>ی</w:t>
            </w:r>
            <w:r w:rsidRPr="00553405">
              <w:rPr>
                <w:rFonts w:ascii="Arial" w:hAnsi="Arial" w:cs="B Nazanin" w:hint="eastAsia"/>
                <w:sz w:val="22"/>
                <w:szCs w:val="22"/>
                <w:rtl/>
              </w:rPr>
              <w:t>ن</w:t>
            </w:r>
            <w:r w:rsidRPr="00553405">
              <w:rPr>
                <w:rFonts w:ascii="Arial" w:hAnsi="Arial" w:cs="B Nazanin"/>
                <w:sz w:val="22"/>
                <w:szCs w:val="22"/>
                <w:rtl/>
              </w:rPr>
              <w:t xml:space="preserve"> پروژه م</w:t>
            </w:r>
            <w:r w:rsidRPr="00553405">
              <w:rPr>
                <w:rFonts w:ascii="Arial" w:hAnsi="Arial" w:cs="B Nazanin" w:hint="cs"/>
                <w:sz w:val="22"/>
                <w:szCs w:val="22"/>
                <w:rtl/>
              </w:rPr>
              <w:t>ی‌</w:t>
            </w:r>
            <w:r w:rsidRPr="00553405">
              <w:rPr>
                <w:rFonts w:ascii="Arial" w:hAnsi="Arial" w:cs="B Nazanin" w:hint="eastAsia"/>
                <w:sz w:val="22"/>
                <w:szCs w:val="22"/>
                <w:rtl/>
              </w:rPr>
              <w:t>توانند</w:t>
            </w:r>
            <w:r w:rsidRPr="00553405">
              <w:rPr>
                <w:rFonts w:ascii="Arial" w:hAnsi="Arial" w:cs="B Nazanin"/>
                <w:sz w:val="22"/>
                <w:szCs w:val="22"/>
                <w:rtl/>
              </w:rPr>
              <w:t xml:space="preserve"> به مسئولان، محققان، و تصم</w:t>
            </w:r>
            <w:r w:rsidRPr="00553405">
              <w:rPr>
                <w:rFonts w:ascii="Arial" w:hAnsi="Arial" w:cs="B Nazanin" w:hint="cs"/>
                <w:sz w:val="22"/>
                <w:szCs w:val="22"/>
                <w:rtl/>
              </w:rPr>
              <w:t>ی</w:t>
            </w:r>
            <w:r w:rsidRPr="00553405">
              <w:rPr>
                <w:rFonts w:ascii="Arial" w:hAnsi="Arial" w:cs="B Nazanin" w:hint="eastAsia"/>
                <w:sz w:val="22"/>
                <w:szCs w:val="22"/>
                <w:rtl/>
              </w:rPr>
              <w:t>م‌گ</w:t>
            </w:r>
            <w:r w:rsidRPr="00553405">
              <w:rPr>
                <w:rFonts w:ascii="Arial" w:hAnsi="Arial" w:cs="B Nazanin" w:hint="cs"/>
                <w:sz w:val="22"/>
                <w:szCs w:val="22"/>
                <w:rtl/>
              </w:rPr>
              <w:t>ی</w:t>
            </w:r>
            <w:r w:rsidRPr="00553405">
              <w:rPr>
                <w:rFonts w:ascii="Arial" w:hAnsi="Arial" w:cs="B Nazanin" w:hint="eastAsia"/>
                <w:sz w:val="22"/>
                <w:szCs w:val="22"/>
                <w:rtl/>
              </w:rPr>
              <w:t>ران</w:t>
            </w:r>
            <w:r w:rsidRPr="00553405">
              <w:rPr>
                <w:rFonts w:ascii="Arial" w:hAnsi="Arial" w:cs="B Nazanin"/>
                <w:sz w:val="22"/>
                <w:szCs w:val="22"/>
                <w:rtl/>
              </w:rPr>
              <w:t xml:space="preserve"> در زم</w:t>
            </w:r>
            <w:r w:rsidRPr="00553405">
              <w:rPr>
                <w:rFonts w:ascii="Arial" w:hAnsi="Arial" w:cs="B Nazanin" w:hint="cs"/>
                <w:sz w:val="22"/>
                <w:szCs w:val="22"/>
                <w:rtl/>
              </w:rPr>
              <w:t>ی</w:t>
            </w:r>
            <w:r w:rsidRPr="00553405">
              <w:rPr>
                <w:rFonts w:ascii="Arial" w:hAnsi="Arial" w:cs="B Nazanin" w:hint="eastAsia"/>
                <w:sz w:val="22"/>
                <w:szCs w:val="22"/>
                <w:rtl/>
              </w:rPr>
              <w:t>نه</w:t>
            </w:r>
            <w:r w:rsidRPr="00553405">
              <w:rPr>
                <w:rFonts w:ascii="Arial" w:hAnsi="Arial" w:cs="B Nazanin"/>
                <w:sz w:val="22"/>
                <w:szCs w:val="22"/>
                <w:rtl/>
              </w:rPr>
              <w:t xml:space="preserve"> مد</w:t>
            </w:r>
            <w:r w:rsidRPr="00553405">
              <w:rPr>
                <w:rFonts w:ascii="Arial" w:hAnsi="Arial" w:cs="B Nazanin" w:hint="cs"/>
                <w:sz w:val="22"/>
                <w:szCs w:val="22"/>
                <w:rtl/>
              </w:rPr>
              <w:t>ی</w:t>
            </w:r>
            <w:r w:rsidRPr="00553405">
              <w:rPr>
                <w:rFonts w:ascii="Arial" w:hAnsi="Arial" w:cs="B Nazanin" w:hint="eastAsia"/>
                <w:sz w:val="22"/>
                <w:szCs w:val="22"/>
                <w:rtl/>
              </w:rPr>
              <w:t>ر</w:t>
            </w:r>
            <w:r w:rsidRPr="00553405">
              <w:rPr>
                <w:rFonts w:ascii="Arial" w:hAnsi="Arial" w:cs="B Nazanin" w:hint="cs"/>
                <w:sz w:val="22"/>
                <w:szCs w:val="22"/>
                <w:rtl/>
              </w:rPr>
              <w:t>ی</w:t>
            </w:r>
            <w:r w:rsidRPr="00553405">
              <w:rPr>
                <w:rFonts w:ascii="Arial" w:hAnsi="Arial" w:cs="B Nazanin" w:hint="eastAsia"/>
                <w:sz w:val="22"/>
                <w:szCs w:val="22"/>
                <w:rtl/>
              </w:rPr>
              <w:t>ت</w:t>
            </w:r>
            <w:r w:rsidRPr="00553405">
              <w:rPr>
                <w:rFonts w:ascii="Arial" w:hAnsi="Arial" w:cs="B Nazanin"/>
                <w:sz w:val="22"/>
                <w:szCs w:val="22"/>
                <w:rtl/>
              </w:rPr>
              <w:t xml:space="preserve"> منابع آب</w:t>
            </w:r>
            <w:r w:rsidRPr="00553405">
              <w:rPr>
                <w:rFonts w:ascii="Arial" w:hAnsi="Arial" w:cs="B Nazanin" w:hint="cs"/>
                <w:sz w:val="22"/>
                <w:szCs w:val="22"/>
                <w:rtl/>
              </w:rPr>
              <w:t>ی</w:t>
            </w:r>
            <w:r w:rsidRPr="00553405">
              <w:rPr>
                <w:rFonts w:ascii="Arial" w:hAnsi="Arial" w:cs="B Nazanin"/>
                <w:sz w:val="22"/>
                <w:szCs w:val="22"/>
                <w:rtl/>
              </w:rPr>
              <w:t xml:space="preserve"> و مح</w:t>
            </w:r>
            <w:r w:rsidRPr="00553405">
              <w:rPr>
                <w:rFonts w:ascii="Arial" w:hAnsi="Arial" w:cs="B Nazanin" w:hint="cs"/>
                <w:sz w:val="22"/>
                <w:szCs w:val="22"/>
                <w:rtl/>
              </w:rPr>
              <w:t>ی</w:t>
            </w:r>
            <w:r w:rsidRPr="00553405">
              <w:rPr>
                <w:rFonts w:ascii="Arial" w:hAnsi="Arial" w:cs="B Nazanin" w:hint="eastAsia"/>
                <w:sz w:val="22"/>
                <w:szCs w:val="22"/>
                <w:rtl/>
              </w:rPr>
              <w:t>ط</w:t>
            </w:r>
            <w:r w:rsidRPr="00553405">
              <w:rPr>
                <w:rFonts w:ascii="Arial" w:hAnsi="Arial" w:cs="B Nazanin"/>
                <w:sz w:val="22"/>
                <w:szCs w:val="22"/>
                <w:rtl/>
              </w:rPr>
              <w:t xml:space="preserve"> ز</w:t>
            </w:r>
            <w:r w:rsidRPr="00553405">
              <w:rPr>
                <w:rFonts w:ascii="Arial" w:hAnsi="Arial" w:cs="B Nazanin" w:hint="cs"/>
                <w:sz w:val="22"/>
                <w:szCs w:val="22"/>
                <w:rtl/>
              </w:rPr>
              <w:t>ی</w:t>
            </w:r>
            <w:r w:rsidRPr="00553405">
              <w:rPr>
                <w:rFonts w:ascii="Arial" w:hAnsi="Arial" w:cs="B Nazanin" w:hint="eastAsia"/>
                <w:sz w:val="22"/>
                <w:szCs w:val="22"/>
                <w:rtl/>
              </w:rPr>
              <w:t>ست</w:t>
            </w:r>
            <w:r w:rsidRPr="00553405">
              <w:rPr>
                <w:rFonts w:ascii="Arial" w:hAnsi="Arial" w:cs="B Nazanin"/>
                <w:sz w:val="22"/>
                <w:szCs w:val="22"/>
                <w:rtl/>
              </w:rPr>
              <w:t xml:space="preserve"> کمک کنند و به توسعه پا</w:t>
            </w:r>
            <w:r w:rsidRPr="00553405">
              <w:rPr>
                <w:rFonts w:ascii="Arial" w:hAnsi="Arial" w:cs="B Nazanin" w:hint="cs"/>
                <w:sz w:val="22"/>
                <w:szCs w:val="22"/>
                <w:rtl/>
              </w:rPr>
              <w:t>ی</w:t>
            </w:r>
            <w:r w:rsidRPr="00553405">
              <w:rPr>
                <w:rFonts w:ascii="Arial" w:hAnsi="Arial" w:cs="B Nazanin" w:hint="eastAsia"/>
                <w:sz w:val="22"/>
                <w:szCs w:val="22"/>
                <w:rtl/>
              </w:rPr>
              <w:t>دار</w:t>
            </w:r>
            <w:r w:rsidRPr="00553405">
              <w:rPr>
                <w:rFonts w:ascii="Arial" w:hAnsi="Arial" w:cs="B Nazanin"/>
                <w:sz w:val="22"/>
                <w:szCs w:val="22"/>
                <w:rtl/>
              </w:rPr>
              <w:t xml:space="preserve"> منطقه و حفاظت از منابع آب و مح</w:t>
            </w:r>
            <w:r w:rsidRPr="00553405">
              <w:rPr>
                <w:rFonts w:ascii="Arial" w:hAnsi="Arial" w:cs="B Nazanin" w:hint="cs"/>
                <w:sz w:val="22"/>
                <w:szCs w:val="22"/>
                <w:rtl/>
              </w:rPr>
              <w:t>ی</w:t>
            </w:r>
            <w:r w:rsidRPr="00553405">
              <w:rPr>
                <w:rFonts w:ascii="Arial" w:hAnsi="Arial" w:cs="B Nazanin" w:hint="eastAsia"/>
                <w:sz w:val="22"/>
                <w:szCs w:val="22"/>
                <w:rtl/>
              </w:rPr>
              <w:t>ط</w:t>
            </w:r>
            <w:r w:rsidRPr="00553405">
              <w:rPr>
                <w:rFonts w:ascii="Arial" w:hAnsi="Arial" w:cs="B Nazanin"/>
                <w:sz w:val="22"/>
                <w:szCs w:val="22"/>
                <w:rtl/>
              </w:rPr>
              <w:t xml:space="preserve"> ز</w:t>
            </w:r>
            <w:r w:rsidRPr="00553405">
              <w:rPr>
                <w:rFonts w:ascii="Arial" w:hAnsi="Arial" w:cs="B Nazanin" w:hint="cs"/>
                <w:sz w:val="22"/>
                <w:szCs w:val="22"/>
                <w:rtl/>
              </w:rPr>
              <w:t>ی</w:t>
            </w:r>
            <w:r w:rsidRPr="00553405">
              <w:rPr>
                <w:rFonts w:ascii="Arial" w:hAnsi="Arial" w:cs="B Nazanin" w:hint="eastAsia"/>
                <w:sz w:val="22"/>
                <w:szCs w:val="22"/>
                <w:rtl/>
              </w:rPr>
              <w:t>ست</w:t>
            </w:r>
            <w:r w:rsidRPr="00553405">
              <w:rPr>
                <w:rFonts w:ascii="Arial" w:hAnsi="Arial" w:cs="B Nazanin"/>
                <w:sz w:val="22"/>
                <w:szCs w:val="22"/>
                <w:rtl/>
              </w:rPr>
              <w:t xml:space="preserve"> منطقه کمک کنند.</w:t>
            </w:r>
            <w:r w:rsidR="00553405" w:rsidRPr="00553405">
              <w:rPr>
                <w:rFonts w:ascii="Arial" w:hAnsi="Arial" w:cs="B Nazanin"/>
                <w:sz w:val="22"/>
                <w:szCs w:val="22"/>
                <w:rtl/>
              </w:rPr>
              <w:br/>
            </w:r>
            <w:r w:rsidR="00553405" w:rsidRPr="00553405">
              <w:rPr>
                <w:rFonts w:ascii="Arial" w:hAnsi="Arial" w:cs="B Nazanin" w:hint="cs"/>
                <w:sz w:val="22"/>
                <w:szCs w:val="22"/>
                <w:rtl/>
              </w:rPr>
              <w:t xml:space="preserve">از طرفی </w:t>
            </w:r>
            <w:r w:rsidR="00553405" w:rsidRPr="00553405">
              <w:rPr>
                <w:rFonts w:ascii="Arial" w:hAnsi="Arial" w:cs="B Nazanin"/>
                <w:sz w:val="22"/>
                <w:szCs w:val="22"/>
                <w:rtl/>
              </w:rPr>
              <w:t>نتا</w:t>
            </w:r>
            <w:r w:rsidR="00553405" w:rsidRPr="00553405">
              <w:rPr>
                <w:rFonts w:ascii="Arial" w:hAnsi="Arial" w:cs="B Nazanin" w:hint="cs"/>
                <w:sz w:val="22"/>
                <w:szCs w:val="22"/>
                <w:rtl/>
              </w:rPr>
              <w:t>ی</w:t>
            </w:r>
            <w:r w:rsidR="00553405" w:rsidRPr="00553405">
              <w:rPr>
                <w:rFonts w:ascii="Arial" w:hAnsi="Arial" w:cs="B Nazanin" w:hint="eastAsia"/>
                <w:sz w:val="22"/>
                <w:szCs w:val="22"/>
                <w:rtl/>
              </w:rPr>
              <w:t>ج</w:t>
            </w:r>
            <w:r w:rsidR="00553405" w:rsidRPr="00553405">
              <w:rPr>
                <w:rFonts w:ascii="Arial" w:hAnsi="Arial" w:cs="B Nazanin"/>
                <w:sz w:val="22"/>
                <w:szCs w:val="22"/>
                <w:rtl/>
              </w:rPr>
              <w:t xml:space="preserve"> </w:t>
            </w:r>
            <w:r w:rsidR="00553405" w:rsidRPr="00553405">
              <w:rPr>
                <w:rFonts w:ascii="Arial" w:hAnsi="Arial" w:cs="B Nazanin" w:hint="cs"/>
                <w:sz w:val="22"/>
                <w:szCs w:val="22"/>
                <w:rtl/>
              </w:rPr>
              <w:t xml:space="preserve">حاصل از این پروژه </w:t>
            </w:r>
            <w:r w:rsidR="00553405" w:rsidRPr="00553405">
              <w:rPr>
                <w:rFonts w:ascii="Arial" w:hAnsi="Arial" w:cs="B Nazanin"/>
                <w:sz w:val="22"/>
                <w:szCs w:val="22"/>
                <w:rtl/>
              </w:rPr>
              <w:t>نشان‌دهنده وضع</w:t>
            </w:r>
            <w:r w:rsidR="00553405" w:rsidRPr="00553405">
              <w:rPr>
                <w:rFonts w:ascii="Arial" w:hAnsi="Arial" w:cs="B Nazanin" w:hint="cs"/>
                <w:sz w:val="22"/>
                <w:szCs w:val="22"/>
                <w:rtl/>
              </w:rPr>
              <w:t>ی</w:t>
            </w:r>
            <w:r w:rsidR="00553405" w:rsidRPr="00553405">
              <w:rPr>
                <w:rFonts w:ascii="Arial" w:hAnsi="Arial" w:cs="B Nazanin" w:hint="eastAsia"/>
                <w:sz w:val="22"/>
                <w:szCs w:val="22"/>
                <w:rtl/>
              </w:rPr>
              <w:t>ت</w:t>
            </w:r>
            <w:r w:rsidR="00553405" w:rsidRPr="00553405">
              <w:rPr>
                <w:rFonts w:ascii="Arial" w:hAnsi="Arial" w:cs="B Nazanin"/>
                <w:sz w:val="22"/>
                <w:szCs w:val="22"/>
                <w:rtl/>
              </w:rPr>
              <w:t xml:space="preserve"> ک</w:t>
            </w:r>
            <w:r w:rsidR="00553405" w:rsidRPr="00553405">
              <w:rPr>
                <w:rFonts w:ascii="Arial" w:hAnsi="Arial" w:cs="B Nazanin" w:hint="cs"/>
                <w:sz w:val="22"/>
                <w:szCs w:val="22"/>
                <w:rtl/>
              </w:rPr>
              <w:t>ی</w:t>
            </w:r>
            <w:r w:rsidR="00553405" w:rsidRPr="00553405">
              <w:rPr>
                <w:rFonts w:ascii="Arial" w:hAnsi="Arial" w:cs="B Nazanin" w:hint="eastAsia"/>
                <w:sz w:val="22"/>
                <w:szCs w:val="22"/>
                <w:rtl/>
              </w:rPr>
              <w:t>ف</w:t>
            </w:r>
            <w:r w:rsidR="00553405" w:rsidRPr="00553405">
              <w:rPr>
                <w:rFonts w:ascii="Arial" w:hAnsi="Arial" w:cs="B Nazanin" w:hint="cs"/>
                <w:sz w:val="22"/>
                <w:szCs w:val="22"/>
                <w:rtl/>
              </w:rPr>
              <w:t>ی</w:t>
            </w:r>
            <w:r w:rsidR="00553405" w:rsidRPr="00553405">
              <w:rPr>
                <w:rFonts w:ascii="Arial" w:hAnsi="Arial" w:cs="B Nazanin" w:hint="eastAsia"/>
                <w:sz w:val="22"/>
                <w:szCs w:val="22"/>
                <w:rtl/>
              </w:rPr>
              <w:t>ت</w:t>
            </w:r>
            <w:r w:rsidR="00553405" w:rsidRPr="00553405">
              <w:rPr>
                <w:rFonts w:ascii="Arial" w:hAnsi="Arial" w:cs="B Nazanin"/>
                <w:sz w:val="22"/>
                <w:szCs w:val="22"/>
                <w:rtl/>
              </w:rPr>
              <w:t xml:space="preserve"> آبخوان ابرکوه و عوامل مؤثر بر آن است و </w:t>
            </w:r>
            <w:r w:rsidR="00553405" w:rsidRPr="00553405">
              <w:rPr>
                <w:rFonts w:ascii="Arial" w:hAnsi="Arial" w:cs="B Nazanin" w:hint="cs"/>
                <w:sz w:val="22"/>
                <w:szCs w:val="22"/>
                <w:rtl/>
              </w:rPr>
              <w:t xml:space="preserve">بر </w:t>
            </w:r>
            <w:r w:rsidR="00553405" w:rsidRPr="00553405">
              <w:rPr>
                <w:rFonts w:ascii="Arial" w:hAnsi="Arial" w:cs="B Nazanin"/>
                <w:sz w:val="22"/>
                <w:szCs w:val="22"/>
                <w:rtl/>
              </w:rPr>
              <w:t>اهم</w:t>
            </w:r>
            <w:r w:rsidR="00553405" w:rsidRPr="00553405">
              <w:rPr>
                <w:rFonts w:ascii="Arial" w:hAnsi="Arial" w:cs="B Nazanin" w:hint="cs"/>
                <w:sz w:val="22"/>
                <w:szCs w:val="22"/>
                <w:rtl/>
              </w:rPr>
              <w:t>ی</w:t>
            </w:r>
            <w:r w:rsidR="00553405" w:rsidRPr="00553405">
              <w:rPr>
                <w:rFonts w:ascii="Arial" w:hAnsi="Arial" w:cs="B Nazanin" w:hint="eastAsia"/>
                <w:sz w:val="22"/>
                <w:szCs w:val="22"/>
                <w:rtl/>
              </w:rPr>
              <w:t>ت</w:t>
            </w:r>
            <w:r w:rsidR="00553405" w:rsidRPr="00553405">
              <w:rPr>
                <w:rFonts w:ascii="Arial" w:hAnsi="Arial" w:cs="B Nazanin"/>
                <w:sz w:val="22"/>
                <w:szCs w:val="22"/>
                <w:rtl/>
              </w:rPr>
              <w:t xml:space="preserve"> ارز</w:t>
            </w:r>
            <w:r w:rsidR="00553405" w:rsidRPr="00553405">
              <w:rPr>
                <w:rFonts w:ascii="Arial" w:hAnsi="Arial" w:cs="B Nazanin" w:hint="cs"/>
                <w:sz w:val="22"/>
                <w:szCs w:val="22"/>
                <w:rtl/>
              </w:rPr>
              <w:t>ی</w:t>
            </w:r>
            <w:r w:rsidR="00553405" w:rsidRPr="00553405">
              <w:rPr>
                <w:rFonts w:ascii="Arial" w:hAnsi="Arial" w:cs="B Nazanin" w:hint="eastAsia"/>
                <w:sz w:val="22"/>
                <w:szCs w:val="22"/>
                <w:rtl/>
              </w:rPr>
              <w:t>اب</w:t>
            </w:r>
            <w:r w:rsidR="00553405" w:rsidRPr="00553405">
              <w:rPr>
                <w:rFonts w:ascii="Arial" w:hAnsi="Arial" w:cs="B Nazanin" w:hint="cs"/>
                <w:sz w:val="22"/>
                <w:szCs w:val="22"/>
                <w:rtl/>
              </w:rPr>
              <w:t>ی</w:t>
            </w:r>
            <w:r w:rsidR="00553405" w:rsidRPr="00553405">
              <w:rPr>
                <w:rFonts w:ascii="Arial" w:hAnsi="Arial" w:cs="B Nazanin"/>
                <w:sz w:val="22"/>
                <w:szCs w:val="22"/>
                <w:rtl/>
              </w:rPr>
              <w:t xml:space="preserve"> و مد</w:t>
            </w:r>
            <w:r w:rsidR="00553405" w:rsidRPr="00553405">
              <w:rPr>
                <w:rFonts w:ascii="Arial" w:hAnsi="Arial" w:cs="B Nazanin" w:hint="cs"/>
                <w:sz w:val="22"/>
                <w:szCs w:val="22"/>
                <w:rtl/>
              </w:rPr>
              <w:t>ی</w:t>
            </w:r>
            <w:r w:rsidR="00553405" w:rsidRPr="00553405">
              <w:rPr>
                <w:rFonts w:ascii="Arial" w:hAnsi="Arial" w:cs="B Nazanin" w:hint="eastAsia"/>
                <w:sz w:val="22"/>
                <w:szCs w:val="22"/>
                <w:rtl/>
              </w:rPr>
              <w:t>ر</w:t>
            </w:r>
            <w:r w:rsidR="00553405" w:rsidRPr="00553405">
              <w:rPr>
                <w:rFonts w:ascii="Arial" w:hAnsi="Arial" w:cs="B Nazanin" w:hint="cs"/>
                <w:sz w:val="22"/>
                <w:szCs w:val="22"/>
                <w:rtl/>
              </w:rPr>
              <w:t>ی</w:t>
            </w:r>
            <w:r w:rsidR="00553405" w:rsidRPr="00553405">
              <w:rPr>
                <w:rFonts w:ascii="Arial" w:hAnsi="Arial" w:cs="B Nazanin" w:hint="eastAsia"/>
                <w:sz w:val="22"/>
                <w:szCs w:val="22"/>
                <w:rtl/>
              </w:rPr>
              <w:t>ت</w:t>
            </w:r>
            <w:r w:rsidR="00553405" w:rsidRPr="00553405">
              <w:rPr>
                <w:rFonts w:ascii="Arial" w:hAnsi="Arial" w:cs="B Nazanin"/>
                <w:sz w:val="22"/>
                <w:szCs w:val="22"/>
                <w:rtl/>
              </w:rPr>
              <w:t xml:space="preserve"> منابع آب در ا</w:t>
            </w:r>
            <w:r w:rsidR="00553405" w:rsidRPr="00553405">
              <w:rPr>
                <w:rFonts w:ascii="Arial" w:hAnsi="Arial" w:cs="B Nazanin" w:hint="cs"/>
                <w:sz w:val="22"/>
                <w:szCs w:val="22"/>
                <w:rtl/>
              </w:rPr>
              <w:t>ی</w:t>
            </w:r>
            <w:r w:rsidR="00553405" w:rsidRPr="00553405">
              <w:rPr>
                <w:rFonts w:ascii="Arial" w:hAnsi="Arial" w:cs="B Nazanin" w:hint="eastAsia"/>
                <w:sz w:val="22"/>
                <w:szCs w:val="22"/>
                <w:rtl/>
              </w:rPr>
              <w:t>ن</w:t>
            </w:r>
            <w:r w:rsidR="00553405" w:rsidRPr="00553405">
              <w:rPr>
                <w:rFonts w:ascii="Arial" w:hAnsi="Arial" w:cs="B Nazanin"/>
                <w:sz w:val="22"/>
                <w:szCs w:val="22"/>
                <w:rtl/>
              </w:rPr>
              <w:t xml:space="preserve"> منطقه را تأک</w:t>
            </w:r>
            <w:r w:rsidR="00553405" w:rsidRPr="00553405">
              <w:rPr>
                <w:rFonts w:ascii="Arial" w:hAnsi="Arial" w:cs="B Nazanin" w:hint="cs"/>
                <w:sz w:val="22"/>
                <w:szCs w:val="22"/>
                <w:rtl/>
              </w:rPr>
              <w:t>ی</w:t>
            </w:r>
            <w:r w:rsidR="00553405" w:rsidRPr="00553405">
              <w:rPr>
                <w:rFonts w:ascii="Arial" w:hAnsi="Arial" w:cs="B Nazanin" w:hint="eastAsia"/>
                <w:sz w:val="22"/>
                <w:szCs w:val="22"/>
                <w:rtl/>
              </w:rPr>
              <w:t>د</w:t>
            </w:r>
            <w:r w:rsidR="00553405" w:rsidRPr="00553405">
              <w:rPr>
                <w:rFonts w:ascii="Arial" w:hAnsi="Arial" w:cs="B Nazanin"/>
                <w:sz w:val="22"/>
                <w:szCs w:val="22"/>
                <w:rtl/>
              </w:rPr>
              <w:t xml:space="preserve"> م</w:t>
            </w:r>
            <w:r w:rsidR="00553405" w:rsidRPr="00553405">
              <w:rPr>
                <w:rFonts w:ascii="Arial" w:hAnsi="Arial" w:cs="B Nazanin" w:hint="cs"/>
                <w:sz w:val="22"/>
                <w:szCs w:val="22"/>
                <w:rtl/>
              </w:rPr>
              <w:t>ی‌</w:t>
            </w:r>
            <w:r w:rsidR="00553405" w:rsidRPr="00553405">
              <w:rPr>
                <w:rFonts w:ascii="Arial" w:hAnsi="Arial" w:cs="B Nazanin" w:hint="eastAsia"/>
                <w:sz w:val="22"/>
                <w:szCs w:val="22"/>
                <w:rtl/>
              </w:rPr>
              <w:t>کند</w:t>
            </w:r>
            <w:r w:rsidR="00553405" w:rsidRPr="00553405">
              <w:rPr>
                <w:rFonts w:ascii="Arial" w:hAnsi="Arial" w:cs="B Nazanin"/>
                <w:sz w:val="22"/>
                <w:szCs w:val="22"/>
                <w:rtl/>
              </w:rPr>
              <w:t>.</w:t>
            </w:r>
          </w:p>
          <w:p w14:paraId="316C4F42" w14:textId="77777777" w:rsidR="00F53CA7" w:rsidRDefault="00F53CA7" w:rsidP="00F53CA7">
            <w:pPr>
              <w:bidi/>
              <w:spacing w:line="360" w:lineRule="auto"/>
              <w:ind w:left="119"/>
              <w:rPr>
                <w:rFonts w:ascii="Arial" w:hAnsi="Arial" w:cs="B Nazanin"/>
                <w:sz w:val="22"/>
                <w:szCs w:val="22"/>
                <w:rtl/>
              </w:rPr>
            </w:pPr>
          </w:p>
          <w:p w14:paraId="232967AD" w14:textId="77777777" w:rsidR="00F53CA7" w:rsidRDefault="00F53CA7" w:rsidP="00F53CA7">
            <w:pPr>
              <w:bidi/>
              <w:spacing w:line="360" w:lineRule="auto"/>
              <w:ind w:left="119"/>
              <w:rPr>
                <w:rFonts w:ascii="Arial" w:hAnsi="Arial" w:cs="B Nazanin"/>
                <w:sz w:val="22"/>
                <w:szCs w:val="22"/>
                <w:rtl/>
              </w:rPr>
            </w:pPr>
          </w:p>
          <w:p w14:paraId="067B2361" w14:textId="77777777" w:rsidR="00F53CA7" w:rsidRDefault="00F53CA7" w:rsidP="00F53CA7">
            <w:pPr>
              <w:bidi/>
              <w:spacing w:line="360" w:lineRule="auto"/>
              <w:ind w:left="119"/>
              <w:rPr>
                <w:rFonts w:ascii="Arial" w:hAnsi="Arial" w:cs="B Nazanin"/>
                <w:sz w:val="22"/>
                <w:szCs w:val="22"/>
                <w:rtl/>
              </w:rPr>
            </w:pPr>
          </w:p>
          <w:p w14:paraId="3D08F750" w14:textId="77777777" w:rsidR="00F53CA7" w:rsidRDefault="00F53CA7" w:rsidP="00F53CA7">
            <w:pPr>
              <w:bidi/>
              <w:spacing w:line="360" w:lineRule="auto"/>
              <w:ind w:left="119"/>
              <w:rPr>
                <w:rFonts w:ascii="Arial" w:hAnsi="Arial" w:cs="B Nazanin"/>
                <w:sz w:val="22"/>
                <w:szCs w:val="22"/>
                <w:rtl/>
              </w:rPr>
            </w:pPr>
          </w:p>
          <w:p w14:paraId="1C047EF2" w14:textId="77777777" w:rsidR="00F53CA7" w:rsidRPr="009F7E0D" w:rsidRDefault="00F53CA7" w:rsidP="00F53CA7">
            <w:pPr>
              <w:bidi/>
              <w:spacing w:line="360" w:lineRule="auto"/>
              <w:ind w:left="119"/>
              <w:rPr>
                <w:rFonts w:ascii="Arial" w:hAnsi="Arial" w:cs="B Nazanin"/>
                <w:sz w:val="22"/>
                <w:szCs w:val="22"/>
                <w:rtl/>
              </w:rPr>
            </w:pPr>
          </w:p>
        </w:tc>
      </w:tr>
      <w:tr w:rsidR="00E7740D" w:rsidRPr="00861FB2" w14:paraId="128697F7" w14:textId="77777777" w:rsidTr="00A41931">
        <w:trPr>
          <w:jc w:val="center"/>
        </w:trPr>
        <w:tc>
          <w:tcPr>
            <w:tcW w:w="9628" w:type="dxa"/>
            <w:gridSpan w:val="9"/>
            <w:shd w:val="clear" w:color="auto" w:fill="C6D9F1" w:themeFill="text2" w:themeFillTint="33"/>
            <w:vAlign w:val="center"/>
          </w:tcPr>
          <w:p w14:paraId="05FB3E02" w14:textId="555D9C0C" w:rsidR="00E7740D" w:rsidRPr="00EF30C9" w:rsidRDefault="00E7740D" w:rsidP="00EF30C9">
            <w:pPr>
              <w:bidi/>
              <w:spacing w:line="360" w:lineRule="auto"/>
              <w:ind w:left="119"/>
              <w:jc w:val="center"/>
              <w:rPr>
                <w:rFonts w:ascii="Arial" w:hAnsi="Arial" w:cs="B Nazanin"/>
                <w:b/>
                <w:bCs/>
                <w:sz w:val="22"/>
                <w:szCs w:val="22"/>
                <w:rtl/>
              </w:rPr>
            </w:pPr>
            <w:r w:rsidRPr="00930868">
              <w:rPr>
                <w:rFonts w:ascii="Arial" w:hAnsi="Arial" w:cs="B Nazanin" w:hint="cs"/>
                <w:b/>
                <w:bCs/>
                <w:sz w:val="22"/>
                <w:szCs w:val="22"/>
                <w:rtl/>
              </w:rPr>
              <w:lastRenderedPageBreak/>
              <w:t>گزارش بكارگيري نتايج</w:t>
            </w:r>
            <w:r w:rsidRPr="00DC0E2C">
              <w:rPr>
                <w:rFonts w:ascii="Arial" w:hAnsi="Arial" w:cs="B Nazanin" w:hint="cs"/>
                <w:b/>
                <w:bCs/>
                <w:sz w:val="22"/>
                <w:szCs w:val="22"/>
                <w:rtl/>
              </w:rPr>
              <w:t xml:space="preserve"> -اطلاعات بهره‌برداري</w:t>
            </w:r>
          </w:p>
        </w:tc>
      </w:tr>
      <w:tr w:rsidR="00E7740D" w:rsidRPr="009F7E0D" w14:paraId="43932980" w14:textId="77777777" w:rsidTr="00E7740D">
        <w:trPr>
          <w:jc w:val="center"/>
        </w:trPr>
        <w:tc>
          <w:tcPr>
            <w:tcW w:w="9628" w:type="dxa"/>
            <w:gridSpan w:val="9"/>
            <w:tcBorders>
              <w:right w:val="single" w:sz="4" w:space="0" w:color="auto"/>
            </w:tcBorders>
            <w:vAlign w:val="center"/>
          </w:tcPr>
          <w:p w14:paraId="4C03A9BA" w14:textId="34ABF47E" w:rsidR="00E7740D" w:rsidRPr="009F7E0D" w:rsidRDefault="001E0460" w:rsidP="001E0460">
            <w:pPr>
              <w:bidi/>
              <w:spacing w:line="360" w:lineRule="auto"/>
              <w:jc w:val="both"/>
              <w:rPr>
                <w:rFonts w:ascii="Arial" w:hAnsi="Arial" w:cs="B Nazanin"/>
                <w:sz w:val="22"/>
                <w:szCs w:val="22"/>
                <w:rtl/>
              </w:rPr>
            </w:pPr>
            <w:r w:rsidRPr="00AE6644">
              <w:rPr>
                <w:rFonts w:ascii="Arial" w:hAnsi="Arial" w:cs="B Nazanin" w:hint="cs"/>
                <w:sz w:val="22"/>
                <w:szCs w:val="22"/>
                <w:rtl/>
              </w:rPr>
              <w:t xml:space="preserve">با استفاده از نقشه های به دست آمده، محدوده های که در معرض تخریب قرار گرفته اند مشخص گردید که در کارشناسی می توانند مورد استفاده قرار گیرند. همچنین با استفاده از نقشه های پهنه بندی می توان نیاز آب شرب ابرکوه در آینده را در مناطقی که هنوز کیفیت آب مناسب هستند جانمایی کرد و از حریم کیفی آنها حفاظت نمود. </w:t>
            </w:r>
            <w:r w:rsidR="00AE6644">
              <w:rPr>
                <w:rFonts w:ascii="Arial" w:hAnsi="Arial" w:cs="B Nazanin" w:hint="cs"/>
                <w:sz w:val="22"/>
                <w:szCs w:val="22"/>
                <w:rtl/>
              </w:rPr>
              <w:t>محل مورد استفاده واحد محیط زیست و کیفیت منابع آب شرکت می باشد و در کلیه کارشناسی های مرتبط این نتایج مورد استفاده قرار می گیرند. مدت بهره برداری از زمان اعلام نتایج توسط دانشگاه و نهایی شدن پروژه تا زمانی که مطالعات جدیدی صورت نگرفته،‌ می باشد</w:t>
            </w:r>
            <w:r w:rsidR="006B57C5">
              <w:rPr>
                <w:rFonts w:ascii="Arial" w:hAnsi="Arial" w:cs="B Nazanin" w:hint="cs"/>
                <w:sz w:val="22"/>
                <w:szCs w:val="22"/>
                <w:rtl/>
              </w:rPr>
              <w:t>.</w:t>
            </w:r>
          </w:p>
        </w:tc>
      </w:tr>
      <w:tr w:rsidR="00E7740D" w:rsidRPr="009F7E0D" w14:paraId="7C7839BB" w14:textId="77777777" w:rsidTr="00A41931">
        <w:trPr>
          <w:jc w:val="center"/>
        </w:trPr>
        <w:tc>
          <w:tcPr>
            <w:tcW w:w="7365" w:type="dxa"/>
            <w:gridSpan w:val="7"/>
            <w:tcBorders>
              <w:right w:val="single" w:sz="4" w:space="0" w:color="auto"/>
            </w:tcBorders>
            <w:shd w:val="clear" w:color="auto" w:fill="C6D9F1" w:themeFill="text2" w:themeFillTint="33"/>
            <w:vAlign w:val="center"/>
          </w:tcPr>
          <w:p w14:paraId="7FABE0AC" w14:textId="77777777" w:rsidR="00E7740D" w:rsidRPr="009F7E0D" w:rsidRDefault="00E7740D" w:rsidP="00E7740D">
            <w:pPr>
              <w:bidi/>
              <w:spacing w:line="360" w:lineRule="auto"/>
              <w:ind w:left="119"/>
              <w:jc w:val="center"/>
              <w:rPr>
                <w:rFonts w:ascii="Arial" w:hAnsi="Arial" w:cs="B Nazanin"/>
                <w:sz w:val="22"/>
                <w:szCs w:val="22"/>
                <w:rtl/>
              </w:rPr>
            </w:pPr>
            <w:r w:rsidRPr="00930868">
              <w:rPr>
                <w:rFonts w:ascii="Arial" w:hAnsi="Arial" w:cs="B Nazanin" w:hint="cs"/>
                <w:b/>
                <w:bCs/>
                <w:sz w:val="22"/>
                <w:szCs w:val="22"/>
                <w:rtl/>
              </w:rPr>
              <w:t>گزارش بكارگيري نتايج</w:t>
            </w:r>
            <w:r w:rsidRPr="00DC0E2C">
              <w:rPr>
                <w:rFonts w:ascii="Arial" w:hAnsi="Arial" w:cs="B Nazanin" w:hint="cs"/>
                <w:b/>
                <w:bCs/>
                <w:sz w:val="22"/>
                <w:szCs w:val="22"/>
                <w:rtl/>
              </w:rPr>
              <w:t xml:space="preserve"> -</w:t>
            </w:r>
            <w:r w:rsidRPr="009B3138">
              <w:rPr>
                <w:rFonts w:ascii="Arial" w:hAnsi="Arial" w:cs="B Nazanin" w:hint="cs"/>
                <w:b/>
                <w:bCs/>
                <w:sz w:val="22"/>
                <w:szCs w:val="22"/>
                <w:rtl/>
              </w:rPr>
              <w:t>ارزيابي اثربخشي</w:t>
            </w:r>
          </w:p>
        </w:tc>
        <w:tc>
          <w:tcPr>
            <w:tcW w:w="2263" w:type="dxa"/>
            <w:gridSpan w:val="2"/>
            <w:tcBorders>
              <w:left w:val="single" w:sz="4" w:space="0" w:color="auto"/>
            </w:tcBorders>
            <w:shd w:val="clear" w:color="auto" w:fill="C6D9F1" w:themeFill="text2" w:themeFillTint="33"/>
            <w:vAlign w:val="center"/>
          </w:tcPr>
          <w:p w14:paraId="7FD72A21" w14:textId="77777777" w:rsidR="00E7740D" w:rsidRPr="009F7E0D" w:rsidRDefault="00E7740D" w:rsidP="00E7740D">
            <w:pPr>
              <w:bidi/>
              <w:spacing w:line="360" w:lineRule="auto"/>
              <w:jc w:val="both"/>
              <w:rPr>
                <w:rFonts w:ascii="Arial" w:hAnsi="Arial" w:cs="B Nazanin"/>
                <w:sz w:val="22"/>
                <w:szCs w:val="22"/>
                <w:rtl/>
                <w:lang w:bidi="fa-IR"/>
              </w:rPr>
            </w:pPr>
            <w:r>
              <w:rPr>
                <w:rFonts w:ascii="Arial" w:hAnsi="Arial" w:cs="B Nazanin" w:hint="cs"/>
                <w:sz w:val="22"/>
                <w:szCs w:val="22"/>
                <w:rtl/>
                <w:lang w:bidi="fa-IR"/>
              </w:rPr>
              <w:t>مستندات بكارگيري نتايج</w:t>
            </w:r>
          </w:p>
        </w:tc>
      </w:tr>
      <w:tr w:rsidR="00E7740D" w:rsidRPr="009F7E0D" w14:paraId="3EB63FF2" w14:textId="77777777" w:rsidTr="00E7740D">
        <w:trPr>
          <w:jc w:val="center"/>
        </w:trPr>
        <w:tc>
          <w:tcPr>
            <w:tcW w:w="7365" w:type="dxa"/>
            <w:gridSpan w:val="7"/>
            <w:tcBorders>
              <w:right w:val="single" w:sz="4" w:space="0" w:color="auto"/>
            </w:tcBorders>
            <w:vAlign w:val="center"/>
          </w:tcPr>
          <w:p w14:paraId="6C29587F" w14:textId="3948856E" w:rsidR="00AE6644" w:rsidRPr="00AE6644" w:rsidRDefault="00AE6644" w:rsidP="00AE6644">
            <w:pPr>
              <w:bidi/>
              <w:spacing w:line="360" w:lineRule="auto"/>
              <w:jc w:val="both"/>
              <w:rPr>
                <w:rFonts w:ascii="Arial" w:hAnsi="Arial" w:cs="B Nazanin"/>
                <w:sz w:val="22"/>
                <w:szCs w:val="22"/>
                <w:rtl/>
              </w:rPr>
            </w:pPr>
            <w:r w:rsidRPr="00AE6644">
              <w:rPr>
                <w:rFonts w:ascii="Calibri" w:eastAsia="Calibri" w:hAnsi="Calibri" w:cs="B Nazanin" w:hint="cs"/>
                <w:sz w:val="22"/>
                <w:szCs w:val="22"/>
                <w:rtl/>
                <w:lang w:bidi="fa-IR"/>
              </w:rPr>
              <w:t>بیشترین سطح کاربری در محدودۀ آبخوان، زمین</w:t>
            </w:r>
            <w:r w:rsidRPr="00AE6644">
              <w:rPr>
                <w:rFonts w:ascii="Calibri" w:eastAsia="Calibri" w:hAnsi="Calibri" w:cs="B Nazanin" w:hint="cs"/>
                <w:sz w:val="22"/>
                <w:szCs w:val="22"/>
                <w:rtl/>
                <w:lang w:bidi="fa-IR"/>
              </w:rPr>
              <w:softHyphen/>
              <w:t>های کشاورزی هستند و بعد از آن پهنه</w:t>
            </w:r>
            <w:r w:rsidRPr="00AE6644">
              <w:rPr>
                <w:rFonts w:ascii="Calibri" w:eastAsia="Calibri" w:hAnsi="Calibri" w:cs="B Nazanin" w:hint="cs"/>
                <w:sz w:val="22"/>
                <w:szCs w:val="22"/>
                <w:rtl/>
                <w:lang w:bidi="fa-IR"/>
              </w:rPr>
              <w:softHyphen/>
              <w:t>های شهر و روستا و نواحی صنعتی از دیگر منابع مهم آلاینده آبخوان می</w:t>
            </w:r>
            <w:r w:rsidRPr="00AE6644">
              <w:rPr>
                <w:rFonts w:ascii="Calibri" w:eastAsia="Calibri" w:hAnsi="Calibri" w:cs="B Nazanin" w:hint="cs"/>
                <w:sz w:val="22"/>
                <w:szCs w:val="22"/>
                <w:rtl/>
                <w:lang w:bidi="fa-IR"/>
              </w:rPr>
              <w:softHyphen/>
              <w:t>توانند باشند. مهمترین منبع تهدید کننده زمین</w:t>
            </w:r>
            <w:r w:rsidRPr="00AE6644">
              <w:rPr>
                <w:rFonts w:ascii="Calibri" w:eastAsia="Calibri" w:hAnsi="Calibri" w:cs="B Nazanin" w:hint="cs"/>
                <w:sz w:val="22"/>
                <w:szCs w:val="22"/>
                <w:rtl/>
                <w:lang w:bidi="fa-IR"/>
              </w:rPr>
              <w:softHyphen/>
              <w:t>زاد کفه</w:t>
            </w:r>
            <w:r w:rsidRPr="00AE6644">
              <w:rPr>
                <w:rFonts w:ascii="Calibri" w:eastAsia="Calibri" w:hAnsi="Calibri" w:cs="B Nazanin" w:hint="cs"/>
                <w:sz w:val="22"/>
                <w:szCs w:val="22"/>
                <w:rtl/>
                <w:lang w:bidi="fa-IR"/>
              </w:rPr>
              <w:softHyphen/>
              <w:t>های نمکی ریزدانه و پلایا در حاشیۀ شرقی آبخوان بوده که بطور مستقیم بر هیدروشیمی آبخوان تأثیر</w:t>
            </w:r>
            <w:r w:rsidRPr="00AE6644">
              <w:rPr>
                <w:rFonts w:ascii="Calibri" w:eastAsia="Calibri" w:hAnsi="Calibri" w:cs="B Nazanin" w:hint="cs"/>
                <w:sz w:val="22"/>
                <w:szCs w:val="22"/>
                <w:rtl/>
                <w:lang w:bidi="fa-IR"/>
              </w:rPr>
              <w:softHyphen/>
              <w:t>گذار است و در چارچوب شرایط هیدروژئولوژیکی که در نهایت معلول فعالیت</w:t>
            </w:r>
            <w:r w:rsidRPr="00AE6644">
              <w:rPr>
                <w:rFonts w:ascii="Calibri" w:eastAsia="Calibri" w:hAnsi="Calibri" w:cs="B Nazanin"/>
                <w:sz w:val="22"/>
                <w:szCs w:val="22"/>
                <w:rtl/>
                <w:lang w:bidi="fa-IR"/>
              </w:rPr>
              <w:softHyphen/>
            </w:r>
            <w:r w:rsidRPr="00AE6644">
              <w:rPr>
                <w:rFonts w:ascii="Calibri" w:eastAsia="Calibri" w:hAnsi="Calibri" w:cs="B Nazanin" w:hint="cs"/>
                <w:sz w:val="22"/>
                <w:szCs w:val="22"/>
                <w:rtl/>
                <w:lang w:bidi="fa-IR"/>
              </w:rPr>
              <w:t>های انسان</w:t>
            </w:r>
            <w:r w:rsidRPr="00AE6644">
              <w:rPr>
                <w:rFonts w:ascii="Calibri" w:eastAsia="Calibri" w:hAnsi="Calibri" w:cs="B Nazanin"/>
                <w:sz w:val="22"/>
                <w:szCs w:val="22"/>
                <w:rtl/>
                <w:lang w:bidi="fa-IR"/>
              </w:rPr>
              <w:softHyphen/>
            </w:r>
            <w:r w:rsidRPr="00AE6644">
              <w:rPr>
                <w:rFonts w:ascii="Calibri" w:eastAsia="Calibri" w:hAnsi="Calibri" w:cs="B Nazanin" w:hint="cs"/>
                <w:sz w:val="22"/>
                <w:szCs w:val="22"/>
                <w:rtl/>
                <w:lang w:bidi="fa-IR"/>
              </w:rPr>
              <w:t>زاد است، رخ می</w:t>
            </w:r>
            <w:r w:rsidRPr="00AE6644">
              <w:rPr>
                <w:rFonts w:ascii="Calibri" w:eastAsia="Calibri" w:hAnsi="Calibri" w:cs="B Nazanin" w:hint="cs"/>
                <w:sz w:val="22"/>
                <w:szCs w:val="22"/>
                <w:rtl/>
                <w:lang w:bidi="fa-IR"/>
              </w:rPr>
              <w:softHyphen/>
              <w:t>دهد. با توجه به نفوذ آب در حاشیه شرقی آبخوان ابرکوه در اثر افت سطح ایستابی ناشی از بهره</w:t>
            </w:r>
            <w:r w:rsidRPr="00AE6644">
              <w:rPr>
                <w:rFonts w:ascii="Calibri" w:eastAsia="Calibri" w:hAnsi="Calibri" w:cs="B Nazanin" w:hint="cs"/>
                <w:sz w:val="22"/>
                <w:szCs w:val="22"/>
                <w:rtl/>
                <w:lang w:bidi="fa-IR"/>
              </w:rPr>
              <w:softHyphen/>
              <w:t>برداری بیش از حد، نیاز به مدیریت و برنامه ریزی میزان برداشت آب در فصول مختلف جهت افزایش سطح ایستابی با پایش مستمر و تعیین غلظت یون</w:t>
            </w:r>
            <w:r w:rsidRPr="00AE6644">
              <w:rPr>
                <w:rFonts w:ascii="Calibri" w:eastAsia="Calibri" w:hAnsi="Calibri" w:cs="B Nazanin"/>
                <w:sz w:val="22"/>
                <w:szCs w:val="22"/>
                <w:rtl/>
                <w:lang w:bidi="fa-IR"/>
              </w:rPr>
              <w:softHyphen/>
            </w:r>
            <w:r w:rsidRPr="00AE6644">
              <w:rPr>
                <w:rFonts w:ascii="Calibri" w:eastAsia="Calibri" w:hAnsi="Calibri" w:cs="B Nazanin" w:hint="cs"/>
                <w:sz w:val="22"/>
                <w:szCs w:val="22"/>
                <w:rtl/>
                <w:lang w:bidi="fa-IR"/>
              </w:rPr>
              <w:t>های اصلی آب می</w:t>
            </w:r>
            <w:r w:rsidRPr="00AE6644">
              <w:rPr>
                <w:rFonts w:ascii="Calibri" w:eastAsia="Calibri" w:hAnsi="Calibri" w:cs="B Nazanin" w:hint="cs"/>
                <w:sz w:val="22"/>
                <w:szCs w:val="22"/>
                <w:rtl/>
                <w:lang w:bidi="fa-IR"/>
              </w:rPr>
              <w:softHyphen/>
              <w:t>باشد. با توجه به عمدۀ فعالیت کشاورزی و دیگر آلاینده</w:t>
            </w:r>
            <w:r w:rsidRPr="00AE6644">
              <w:rPr>
                <w:rFonts w:ascii="Calibri" w:eastAsia="Calibri" w:hAnsi="Calibri" w:cs="B Nazanin" w:hint="cs"/>
                <w:sz w:val="22"/>
                <w:szCs w:val="22"/>
                <w:rtl/>
                <w:lang w:bidi="fa-IR"/>
              </w:rPr>
              <w:softHyphen/>
              <w:t xml:space="preserve">های ناشی از توسعۀ شهری و صنعتی، آنالیز کامل فلزات سنگین یا عناصر سمی به روش </w:t>
            </w:r>
            <w:r w:rsidRPr="00AE6644">
              <w:rPr>
                <w:rFonts w:eastAsia="Calibri" w:cs="B Nazanin"/>
                <w:sz w:val="22"/>
                <w:szCs w:val="22"/>
                <w:lang w:bidi="fa-IR"/>
              </w:rPr>
              <w:t>ICP-MS</w:t>
            </w:r>
            <w:r w:rsidRPr="00AE6644">
              <w:rPr>
                <w:rFonts w:ascii="Calibri" w:eastAsia="Calibri" w:hAnsi="Calibri" w:cs="B Nazanin" w:hint="cs"/>
                <w:sz w:val="22"/>
                <w:szCs w:val="22"/>
                <w:rtl/>
                <w:lang w:bidi="fa-IR"/>
              </w:rPr>
              <w:t xml:space="preserve">  مورد نیاز بود. کنترل و مدیریت زیست محیطی فعالیت</w:t>
            </w:r>
            <w:r w:rsidRPr="00AE6644">
              <w:rPr>
                <w:rFonts w:ascii="Calibri" w:eastAsia="Calibri" w:hAnsi="Calibri" w:cs="B Nazanin"/>
                <w:sz w:val="22"/>
                <w:szCs w:val="22"/>
                <w:rtl/>
                <w:lang w:bidi="fa-IR"/>
              </w:rPr>
              <w:softHyphen/>
            </w:r>
            <w:r w:rsidRPr="00AE6644">
              <w:rPr>
                <w:rFonts w:ascii="Calibri" w:eastAsia="Calibri" w:hAnsi="Calibri" w:cs="B Nazanin" w:hint="cs"/>
                <w:sz w:val="22"/>
                <w:szCs w:val="22"/>
                <w:rtl/>
                <w:lang w:bidi="fa-IR"/>
              </w:rPr>
              <w:t xml:space="preserve">های کشاورزی در چارچوب توسعۀ </w:t>
            </w:r>
            <w:r w:rsidRPr="00AE6644">
              <w:rPr>
                <w:rFonts w:ascii="Calibri" w:eastAsia="Calibri" w:hAnsi="Calibri" w:cs="B Nazanin" w:hint="cs"/>
                <w:vanish/>
                <w:sz w:val="22"/>
                <w:szCs w:val="22"/>
                <w:rtl/>
                <w:lang w:bidi="fa-IR"/>
              </w:rPr>
              <w:t>غالب مشخصی نیستن</w:t>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vanish/>
                <w:sz w:val="22"/>
                <w:szCs w:val="22"/>
                <w:rtl/>
                <w:lang w:bidi="fa-IR"/>
              </w:rPr>
              <w:pgNum/>
            </w:r>
            <w:r w:rsidRPr="00AE6644">
              <w:rPr>
                <w:rFonts w:ascii="Calibri" w:eastAsia="Calibri" w:hAnsi="Calibri" w:cs="B Nazanin" w:hint="cs"/>
                <w:sz w:val="22"/>
                <w:szCs w:val="22"/>
                <w:rtl/>
                <w:lang w:bidi="fa-IR"/>
              </w:rPr>
              <w:t>پایدار در خصوص میزان و نوع مصرف کودهای کشاورزی و سموم دفع آفات به ویژه در مناطق تغذیه</w:t>
            </w:r>
            <w:r w:rsidRPr="00AE6644">
              <w:rPr>
                <w:rFonts w:ascii="Calibri" w:eastAsia="Calibri" w:hAnsi="Calibri" w:cs="B Nazanin" w:hint="cs"/>
                <w:sz w:val="22"/>
                <w:szCs w:val="22"/>
                <w:rtl/>
                <w:lang w:bidi="fa-IR"/>
              </w:rPr>
              <w:softHyphen/>
              <w:t xml:space="preserve"> و عمق کم سطح ایستابی آبخوان جهت کاهش ورود یون</w:t>
            </w:r>
            <w:r w:rsidRPr="00AE6644">
              <w:rPr>
                <w:rFonts w:ascii="Calibri" w:eastAsia="Calibri" w:hAnsi="Calibri" w:cs="B Nazanin" w:hint="cs"/>
                <w:sz w:val="22"/>
                <w:szCs w:val="22"/>
                <w:rtl/>
                <w:lang w:bidi="fa-IR"/>
              </w:rPr>
              <w:softHyphen/>
              <w:t>های نیترات و</w:t>
            </w:r>
            <w:r w:rsidRPr="00AE6644">
              <w:rPr>
                <w:rFonts w:ascii="Calibri" w:eastAsia="Calibri" w:hAnsi="Calibri" w:cs="B Nazanin" w:hint="cs"/>
                <w:sz w:val="28"/>
                <w:szCs w:val="28"/>
                <w:rtl/>
                <w:lang w:bidi="fa-IR"/>
              </w:rPr>
              <w:t xml:space="preserve"> </w:t>
            </w:r>
            <w:r w:rsidRPr="00AE6644">
              <w:rPr>
                <w:rFonts w:ascii="Arial" w:hAnsi="Arial" w:cs="B Nazanin" w:hint="cs"/>
                <w:sz w:val="22"/>
                <w:szCs w:val="22"/>
                <w:rtl/>
              </w:rPr>
              <w:t>سولفات لازم و ضروری به نظر رسید. که با استفاده از نتایج نقشه تخریب کیفی ابرکوه به دست آمد. دشت ابرکوه یکی از دشتهای مهم واقع در جنوب غرب استان یزد است. مهمترین و بیشترین فعالیت در این دشت کشاورزی می</w:t>
            </w:r>
            <w:r w:rsidRPr="00AE6644">
              <w:rPr>
                <w:rFonts w:ascii="Arial" w:hAnsi="Arial" w:cs="B Nazanin" w:hint="cs"/>
                <w:sz w:val="22"/>
                <w:szCs w:val="22"/>
                <w:rtl/>
              </w:rPr>
              <w:softHyphen/>
              <w:t>باشد. با برداشت بیش از حد از آبخوان و ایجاد افت سالانه سطح ایستابی، بروز تغییرات در کیفیت (افزایش املاح یا هدایت الکتریکی آب) این آبخوان مشهود است. تغییرات کیفی و تخریب زیست محیطی آبخوان و عوامل مؤثر بر آن از طریق مطالعات هیدروشیمیایی و هیدروژئوشیمیایی قابل</w:t>
            </w:r>
            <w:r w:rsidRPr="00AE6644">
              <w:rPr>
                <w:rFonts w:ascii="Calibri" w:eastAsia="Calibri" w:hAnsi="Calibri" w:cs="B Nazanin" w:hint="cs"/>
                <w:sz w:val="28"/>
                <w:szCs w:val="28"/>
                <w:rtl/>
                <w:lang w:bidi="fa-IR"/>
              </w:rPr>
              <w:t xml:space="preserve"> </w:t>
            </w:r>
            <w:r w:rsidRPr="00AE6644">
              <w:rPr>
                <w:rFonts w:ascii="Arial" w:hAnsi="Arial" w:cs="B Nazanin" w:hint="cs"/>
                <w:sz w:val="22"/>
                <w:szCs w:val="22"/>
                <w:rtl/>
              </w:rPr>
              <w:t>بررسی و ارزیابی می</w:t>
            </w:r>
            <w:r w:rsidRPr="00AE6644">
              <w:rPr>
                <w:rFonts w:ascii="Arial" w:hAnsi="Arial" w:cs="B Nazanin" w:hint="cs"/>
                <w:sz w:val="22"/>
                <w:szCs w:val="22"/>
                <w:rtl/>
              </w:rPr>
              <w:softHyphen/>
              <w:t>باشند. رویکرد این پژوهش تحت عنوان ارزیابی تخریب کیفیت منابع آب زیرزمینی دشت ابرکوه و عوامل مؤثر بر آن، عبارتند از:</w:t>
            </w:r>
          </w:p>
          <w:p w14:paraId="0934E8BE" w14:textId="77777777" w:rsidR="00AE6644" w:rsidRPr="00AE6644" w:rsidRDefault="00AE6644" w:rsidP="00AE6644">
            <w:pPr>
              <w:bidi/>
              <w:spacing w:line="360" w:lineRule="auto"/>
              <w:jc w:val="both"/>
              <w:rPr>
                <w:rFonts w:ascii="Arial" w:hAnsi="Arial" w:cs="B Nazanin"/>
                <w:sz w:val="22"/>
                <w:szCs w:val="22"/>
                <w:rtl/>
              </w:rPr>
            </w:pPr>
            <w:r w:rsidRPr="00AE6644">
              <w:rPr>
                <w:rFonts w:ascii="Arial" w:hAnsi="Arial" w:cs="B Nazanin" w:hint="cs"/>
                <w:sz w:val="22"/>
                <w:szCs w:val="22"/>
                <w:rtl/>
              </w:rPr>
              <w:t>الف</w:t>
            </w:r>
            <w:r w:rsidRPr="00AE6644">
              <w:rPr>
                <w:rFonts w:ascii="Arial" w:hAnsi="Arial" w:cs="B Nazanin"/>
                <w:sz w:val="22"/>
                <w:szCs w:val="22"/>
                <w:rtl/>
              </w:rPr>
              <w:t xml:space="preserve">- </w:t>
            </w:r>
            <w:r w:rsidRPr="00AE6644">
              <w:rPr>
                <w:rFonts w:ascii="Arial" w:hAnsi="Arial" w:cs="B Nazanin" w:hint="cs"/>
                <w:sz w:val="22"/>
                <w:szCs w:val="22"/>
                <w:rtl/>
              </w:rPr>
              <w:t>تعیین</w:t>
            </w:r>
            <w:r w:rsidRPr="00AE6644">
              <w:rPr>
                <w:rFonts w:ascii="Arial" w:hAnsi="Arial" w:cs="B Nazanin"/>
                <w:sz w:val="22"/>
                <w:szCs w:val="22"/>
                <w:rtl/>
              </w:rPr>
              <w:t xml:space="preserve"> </w:t>
            </w:r>
            <w:r w:rsidRPr="00AE6644">
              <w:rPr>
                <w:rFonts w:ascii="Arial" w:hAnsi="Arial" w:cs="B Nazanin" w:hint="cs"/>
                <w:sz w:val="22"/>
                <w:szCs w:val="22"/>
                <w:rtl/>
              </w:rPr>
              <w:t>شاخصها</w:t>
            </w:r>
            <w:r w:rsidRPr="00AE6644">
              <w:rPr>
                <w:rFonts w:ascii="Arial" w:hAnsi="Arial" w:cs="B Nazanin"/>
                <w:sz w:val="22"/>
                <w:szCs w:val="22"/>
                <w:rtl/>
              </w:rPr>
              <w:t xml:space="preserve"> </w:t>
            </w:r>
            <w:r w:rsidRPr="00AE6644">
              <w:rPr>
                <w:rFonts w:ascii="Arial" w:hAnsi="Arial" w:cs="B Nazanin" w:hint="cs"/>
                <w:sz w:val="22"/>
                <w:szCs w:val="22"/>
                <w:rtl/>
              </w:rPr>
              <w:t>و</w:t>
            </w:r>
            <w:r w:rsidRPr="00AE6644">
              <w:rPr>
                <w:rFonts w:ascii="Arial" w:hAnsi="Arial" w:cs="B Nazanin"/>
                <w:sz w:val="22"/>
                <w:szCs w:val="22"/>
                <w:rtl/>
              </w:rPr>
              <w:t xml:space="preserve"> </w:t>
            </w:r>
            <w:r w:rsidRPr="00AE6644">
              <w:rPr>
                <w:rFonts w:ascii="Arial" w:hAnsi="Arial" w:cs="B Nazanin" w:hint="cs"/>
                <w:sz w:val="22"/>
                <w:szCs w:val="22"/>
                <w:rtl/>
              </w:rPr>
              <w:t>بررسی</w:t>
            </w:r>
            <w:r w:rsidRPr="00AE6644">
              <w:rPr>
                <w:rFonts w:ascii="Arial" w:hAnsi="Arial" w:cs="B Nazanin"/>
                <w:sz w:val="22"/>
                <w:szCs w:val="22"/>
                <w:rtl/>
              </w:rPr>
              <w:t xml:space="preserve"> </w:t>
            </w:r>
            <w:r w:rsidRPr="00AE6644">
              <w:rPr>
                <w:rFonts w:ascii="Arial" w:hAnsi="Arial" w:cs="B Nazanin" w:hint="cs"/>
                <w:sz w:val="22"/>
                <w:szCs w:val="22"/>
                <w:rtl/>
              </w:rPr>
              <w:t>تغییرات</w:t>
            </w:r>
            <w:r w:rsidRPr="00AE6644">
              <w:rPr>
                <w:rFonts w:ascii="Arial" w:hAnsi="Arial" w:cs="B Nazanin"/>
                <w:sz w:val="22"/>
                <w:szCs w:val="22"/>
                <w:rtl/>
              </w:rPr>
              <w:t xml:space="preserve"> </w:t>
            </w:r>
            <w:r w:rsidRPr="00AE6644">
              <w:rPr>
                <w:rFonts w:ascii="Arial" w:hAnsi="Arial" w:cs="B Nazanin" w:hint="cs"/>
                <w:sz w:val="22"/>
                <w:szCs w:val="22"/>
                <w:rtl/>
              </w:rPr>
              <w:t>و ارزیابی کیفی - زیست</w:t>
            </w:r>
            <w:r w:rsidRPr="00AE6644">
              <w:rPr>
                <w:rFonts w:ascii="Arial" w:hAnsi="Arial" w:cs="B Nazanin"/>
                <w:sz w:val="22"/>
                <w:szCs w:val="22"/>
                <w:rtl/>
              </w:rPr>
              <w:t xml:space="preserve"> </w:t>
            </w:r>
            <w:r w:rsidRPr="00AE6644">
              <w:rPr>
                <w:rFonts w:ascii="Arial" w:hAnsi="Arial" w:cs="B Nazanin" w:hint="cs"/>
                <w:sz w:val="22"/>
                <w:szCs w:val="22"/>
                <w:rtl/>
              </w:rPr>
              <w:t>محیطی</w:t>
            </w:r>
            <w:r w:rsidRPr="00AE6644">
              <w:rPr>
                <w:rFonts w:ascii="Arial" w:hAnsi="Arial" w:cs="B Nazanin"/>
                <w:sz w:val="22"/>
                <w:szCs w:val="22"/>
                <w:rtl/>
              </w:rPr>
              <w:t xml:space="preserve"> </w:t>
            </w:r>
            <w:r w:rsidRPr="00AE6644">
              <w:rPr>
                <w:rFonts w:ascii="Arial" w:hAnsi="Arial" w:cs="B Nazanin" w:hint="cs"/>
                <w:sz w:val="22"/>
                <w:szCs w:val="22"/>
                <w:rtl/>
              </w:rPr>
              <w:t>آبخوان</w:t>
            </w:r>
            <w:r w:rsidRPr="00AE6644">
              <w:rPr>
                <w:rFonts w:ascii="Arial" w:hAnsi="Arial" w:cs="B Nazanin"/>
                <w:sz w:val="22"/>
                <w:szCs w:val="22"/>
                <w:rtl/>
              </w:rPr>
              <w:t xml:space="preserve"> </w:t>
            </w:r>
            <w:r w:rsidRPr="00AE6644">
              <w:rPr>
                <w:rFonts w:ascii="Arial" w:hAnsi="Arial" w:cs="B Nazanin" w:hint="cs"/>
                <w:sz w:val="22"/>
                <w:szCs w:val="22"/>
                <w:rtl/>
              </w:rPr>
              <w:t>ابرکوه</w:t>
            </w:r>
            <w:r w:rsidRPr="00AE6644">
              <w:rPr>
                <w:rFonts w:ascii="Arial" w:hAnsi="Arial" w:cs="B Nazanin"/>
                <w:sz w:val="22"/>
                <w:szCs w:val="22"/>
                <w:rtl/>
              </w:rPr>
              <w:t xml:space="preserve"> </w:t>
            </w:r>
            <w:r w:rsidRPr="00AE6644">
              <w:rPr>
                <w:rFonts w:ascii="Arial" w:hAnsi="Arial" w:cs="B Nazanin" w:hint="cs"/>
                <w:sz w:val="22"/>
                <w:szCs w:val="22"/>
                <w:rtl/>
              </w:rPr>
              <w:t>و</w:t>
            </w:r>
            <w:r w:rsidRPr="00AE6644">
              <w:rPr>
                <w:rFonts w:ascii="Arial" w:hAnsi="Arial" w:cs="B Nazanin"/>
                <w:sz w:val="22"/>
                <w:szCs w:val="22"/>
                <w:rtl/>
              </w:rPr>
              <w:t xml:space="preserve"> </w:t>
            </w:r>
            <w:r w:rsidRPr="00AE6644">
              <w:rPr>
                <w:rFonts w:ascii="Arial" w:hAnsi="Arial" w:cs="B Nazanin" w:hint="cs"/>
                <w:sz w:val="22"/>
                <w:szCs w:val="22"/>
                <w:rtl/>
              </w:rPr>
              <w:t>مهمترین</w:t>
            </w:r>
            <w:r w:rsidRPr="00AE6644">
              <w:rPr>
                <w:rFonts w:ascii="Arial" w:hAnsi="Arial" w:cs="B Nazanin"/>
                <w:sz w:val="22"/>
                <w:szCs w:val="22"/>
                <w:rtl/>
              </w:rPr>
              <w:t xml:space="preserve"> </w:t>
            </w:r>
            <w:r w:rsidRPr="00AE6644">
              <w:rPr>
                <w:rFonts w:ascii="Arial" w:hAnsi="Arial" w:cs="B Nazanin" w:hint="cs"/>
                <w:sz w:val="22"/>
                <w:szCs w:val="22"/>
                <w:rtl/>
              </w:rPr>
              <w:t>عوامل</w:t>
            </w:r>
            <w:r w:rsidRPr="00AE6644">
              <w:rPr>
                <w:rFonts w:ascii="Arial" w:hAnsi="Arial" w:cs="B Nazanin"/>
                <w:sz w:val="22"/>
                <w:szCs w:val="22"/>
                <w:rtl/>
              </w:rPr>
              <w:t xml:space="preserve"> </w:t>
            </w:r>
            <w:r w:rsidRPr="00AE6644">
              <w:rPr>
                <w:rFonts w:ascii="Arial" w:hAnsi="Arial" w:cs="B Nazanin" w:hint="cs"/>
                <w:sz w:val="22"/>
                <w:szCs w:val="22"/>
                <w:rtl/>
              </w:rPr>
              <w:t>طبیعی (زمین</w:t>
            </w:r>
            <w:r w:rsidRPr="00AE6644">
              <w:rPr>
                <w:rFonts w:ascii="Arial" w:hAnsi="Arial" w:cs="B Nazanin"/>
                <w:sz w:val="22"/>
                <w:szCs w:val="22"/>
                <w:rtl/>
              </w:rPr>
              <w:softHyphen/>
            </w:r>
            <w:r w:rsidRPr="00AE6644">
              <w:rPr>
                <w:rFonts w:ascii="Arial" w:hAnsi="Arial" w:cs="B Nazanin" w:hint="cs"/>
                <w:sz w:val="22"/>
                <w:szCs w:val="22"/>
                <w:rtl/>
              </w:rPr>
              <w:t>زاد) و غیر طبیعی (انسان</w:t>
            </w:r>
            <w:r w:rsidRPr="00AE6644">
              <w:rPr>
                <w:rFonts w:ascii="Arial" w:hAnsi="Arial" w:cs="B Nazanin"/>
                <w:sz w:val="22"/>
                <w:szCs w:val="22"/>
                <w:rtl/>
              </w:rPr>
              <w:softHyphen/>
            </w:r>
            <w:r w:rsidRPr="00AE6644">
              <w:rPr>
                <w:rFonts w:ascii="Arial" w:hAnsi="Arial" w:cs="B Nazanin" w:hint="cs"/>
                <w:sz w:val="22"/>
                <w:szCs w:val="22"/>
                <w:rtl/>
              </w:rPr>
              <w:t>زاد)</w:t>
            </w:r>
            <w:r w:rsidRPr="00AE6644">
              <w:rPr>
                <w:rFonts w:ascii="Arial" w:hAnsi="Arial" w:cs="B Nazanin"/>
                <w:sz w:val="22"/>
                <w:szCs w:val="22"/>
                <w:rtl/>
              </w:rPr>
              <w:t xml:space="preserve"> </w:t>
            </w:r>
            <w:r w:rsidRPr="00AE6644">
              <w:rPr>
                <w:rFonts w:ascii="Arial" w:hAnsi="Arial" w:cs="B Nazanin" w:hint="cs"/>
                <w:sz w:val="22"/>
                <w:szCs w:val="22"/>
                <w:rtl/>
              </w:rPr>
              <w:t>مؤثر بر</w:t>
            </w:r>
            <w:r w:rsidRPr="00AE6644">
              <w:rPr>
                <w:rFonts w:ascii="Arial" w:hAnsi="Arial" w:cs="B Nazanin"/>
                <w:sz w:val="22"/>
                <w:szCs w:val="22"/>
                <w:rtl/>
              </w:rPr>
              <w:t xml:space="preserve"> </w:t>
            </w:r>
            <w:r w:rsidRPr="00AE6644">
              <w:rPr>
                <w:rFonts w:ascii="Arial" w:hAnsi="Arial" w:cs="B Nazanin" w:hint="cs"/>
                <w:sz w:val="22"/>
                <w:szCs w:val="22"/>
                <w:rtl/>
              </w:rPr>
              <w:t>آن</w:t>
            </w:r>
            <w:r w:rsidRPr="00AE6644">
              <w:rPr>
                <w:rFonts w:ascii="Arial" w:hAnsi="Arial" w:cs="B Nazanin"/>
                <w:sz w:val="22"/>
                <w:szCs w:val="22"/>
                <w:rtl/>
              </w:rPr>
              <w:t>.</w:t>
            </w:r>
          </w:p>
          <w:p w14:paraId="06B4C95D" w14:textId="668E4AD2" w:rsidR="00E7740D" w:rsidRPr="00AE6644" w:rsidRDefault="00AE6644" w:rsidP="00AE6644">
            <w:pPr>
              <w:bidi/>
              <w:spacing w:line="360" w:lineRule="auto"/>
              <w:jc w:val="both"/>
              <w:rPr>
                <w:rFonts w:ascii="Calibri" w:eastAsia="Calibri" w:hAnsi="Calibri" w:cs="B Nazanin"/>
                <w:sz w:val="28"/>
                <w:szCs w:val="28"/>
                <w:rtl/>
                <w:lang w:bidi="fa-IR"/>
              </w:rPr>
            </w:pPr>
            <w:r w:rsidRPr="00AE6644">
              <w:rPr>
                <w:rFonts w:ascii="Arial" w:hAnsi="Arial" w:cs="B Nazanin" w:hint="cs"/>
                <w:sz w:val="22"/>
                <w:szCs w:val="22"/>
                <w:rtl/>
              </w:rPr>
              <w:t>ب</w:t>
            </w:r>
            <w:r w:rsidRPr="00AE6644">
              <w:rPr>
                <w:rFonts w:ascii="Arial" w:hAnsi="Arial" w:cs="B Nazanin"/>
                <w:sz w:val="22"/>
                <w:szCs w:val="22"/>
                <w:rtl/>
              </w:rPr>
              <w:t xml:space="preserve">- </w:t>
            </w:r>
            <w:r w:rsidRPr="00AE6644">
              <w:rPr>
                <w:rFonts w:ascii="Arial" w:hAnsi="Arial" w:cs="B Nazanin" w:hint="cs"/>
                <w:sz w:val="22"/>
                <w:szCs w:val="22"/>
                <w:rtl/>
              </w:rPr>
              <w:t>بررسی و تعیین</w:t>
            </w:r>
            <w:r w:rsidRPr="00AE6644">
              <w:rPr>
                <w:rFonts w:ascii="Arial" w:hAnsi="Arial" w:cs="B Nazanin"/>
                <w:sz w:val="22"/>
                <w:szCs w:val="22"/>
                <w:rtl/>
              </w:rPr>
              <w:t xml:space="preserve"> </w:t>
            </w:r>
            <w:r w:rsidRPr="00AE6644">
              <w:rPr>
                <w:rFonts w:ascii="Arial" w:hAnsi="Arial" w:cs="B Nazanin" w:hint="cs"/>
                <w:sz w:val="22"/>
                <w:szCs w:val="22"/>
                <w:rtl/>
              </w:rPr>
              <w:t>مناطقی از</w:t>
            </w:r>
            <w:r w:rsidRPr="00AE6644">
              <w:rPr>
                <w:rFonts w:ascii="Arial" w:hAnsi="Arial" w:cs="B Nazanin"/>
                <w:sz w:val="22"/>
                <w:szCs w:val="22"/>
                <w:rtl/>
              </w:rPr>
              <w:t xml:space="preserve"> </w:t>
            </w:r>
            <w:r w:rsidRPr="00AE6644">
              <w:rPr>
                <w:rFonts w:ascii="Arial" w:hAnsi="Arial" w:cs="B Nazanin" w:hint="cs"/>
                <w:sz w:val="22"/>
                <w:szCs w:val="22"/>
                <w:rtl/>
              </w:rPr>
              <w:t>آبخوان به لحاظ</w:t>
            </w:r>
            <w:r w:rsidRPr="00AE6644">
              <w:rPr>
                <w:rFonts w:ascii="Arial" w:hAnsi="Arial" w:cs="B Nazanin"/>
                <w:sz w:val="22"/>
                <w:szCs w:val="22"/>
                <w:rtl/>
              </w:rPr>
              <w:t xml:space="preserve"> </w:t>
            </w:r>
            <w:r w:rsidRPr="00AE6644">
              <w:rPr>
                <w:rFonts w:ascii="Arial" w:hAnsi="Arial" w:cs="B Nazanin" w:hint="cs"/>
                <w:sz w:val="22"/>
                <w:szCs w:val="22"/>
                <w:rtl/>
              </w:rPr>
              <w:t>نوع تخریب</w:t>
            </w:r>
            <w:r w:rsidRPr="00AE6644">
              <w:rPr>
                <w:rFonts w:ascii="Arial" w:hAnsi="Arial" w:cs="B Nazanin"/>
                <w:sz w:val="22"/>
                <w:szCs w:val="22"/>
                <w:rtl/>
              </w:rPr>
              <w:t xml:space="preserve"> </w:t>
            </w:r>
            <w:r w:rsidRPr="00AE6644">
              <w:rPr>
                <w:rFonts w:ascii="Arial" w:hAnsi="Arial" w:cs="B Nazanin" w:hint="cs"/>
                <w:sz w:val="22"/>
                <w:szCs w:val="22"/>
                <w:rtl/>
              </w:rPr>
              <w:t>کیفی</w:t>
            </w:r>
            <w:r w:rsidRPr="00AE6644">
              <w:rPr>
                <w:rFonts w:ascii="Arial" w:hAnsi="Arial" w:cs="B Nazanin"/>
                <w:sz w:val="22"/>
                <w:szCs w:val="22"/>
                <w:rtl/>
              </w:rPr>
              <w:t xml:space="preserve"> - </w:t>
            </w:r>
            <w:r w:rsidRPr="00AE6644">
              <w:rPr>
                <w:rFonts w:ascii="Arial" w:hAnsi="Arial" w:cs="B Nazanin" w:hint="cs"/>
                <w:sz w:val="22"/>
                <w:szCs w:val="22"/>
                <w:rtl/>
              </w:rPr>
              <w:t>زیست</w:t>
            </w:r>
            <w:r w:rsidRPr="00AE6644">
              <w:rPr>
                <w:rFonts w:ascii="Arial" w:hAnsi="Arial" w:cs="B Nazanin"/>
                <w:sz w:val="22"/>
                <w:szCs w:val="22"/>
                <w:rtl/>
              </w:rPr>
              <w:t xml:space="preserve"> </w:t>
            </w:r>
            <w:r w:rsidRPr="00AE6644">
              <w:rPr>
                <w:rFonts w:ascii="Arial" w:hAnsi="Arial" w:cs="B Nazanin" w:hint="cs"/>
                <w:sz w:val="22"/>
                <w:szCs w:val="22"/>
                <w:rtl/>
              </w:rPr>
              <w:t>محیطی</w:t>
            </w:r>
          </w:p>
        </w:tc>
        <w:tc>
          <w:tcPr>
            <w:tcW w:w="2263" w:type="dxa"/>
            <w:gridSpan w:val="2"/>
            <w:tcBorders>
              <w:left w:val="single" w:sz="4" w:space="0" w:color="auto"/>
            </w:tcBorders>
            <w:vAlign w:val="center"/>
          </w:tcPr>
          <w:p w14:paraId="1FA0B7F2" w14:textId="20270197" w:rsidR="00AE6644" w:rsidRPr="009F7E0D" w:rsidRDefault="00AE6644" w:rsidP="00AE6644">
            <w:pPr>
              <w:bidi/>
              <w:spacing w:line="360" w:lineRule="auto"/>
              <w:jc w:val="both"/>
              <w:rPr>
                <w:rFonts w:ascii="Arial" w:hAnsi="Arial" w:cs="B Nazanin"/>
                <w:sz w:val="22"/>
                <w:szCs w:val="22"/>
              </w:rPr>
            </w:pPr>
            <w:r>
              <w:rPr>
                <w:rFonts w:ascii="Arial" w:hAnsi="Arial" w:cs="B Nazanin" w:hint="cs"/>
                <w:sz w:val="22"/>
                <w:szCs w:val="22"/>
                <w:rtl/>
              </w:rPr>
              <w:t xml:space="preserve"> استفاده از مطالب گزارش در گزارشات کارشناسی </w:t>
            </w:r>
          </w:p>
          <w:p w14:paraId="2A489CDB" w14:textId="73BD8651" w:rsidR="00E7740D" w:rsidRPr="009F7E0D" w:rsidRDefault="00E7740D" w:rsidP="00E7740D">
            <w:pPr>
              <w:bidi/>
              <w:spacing w:line="360" w:lineRule="auto"/>
              <w:rPr>
                <w:rFonts w:ascii="Arial" w:hAnsi="Arial" w:cs="B Nazanin"/>
                <w:sz w:val="22"/>
                <w:szCs w:val="22"/>
                <w:rtl/>
              </w:rPr>
            </w:pPr>
          </w:p>
        </w:tc>
      </w:tr>
    </w:tbl>
    <w:p w14:paraId="3197057A" w14:textId="77777777" w:rsidR="00E7740D" w:rsidRPr="00EA40A6" w:rsidRDefault="00E7740D" w:rsidP="00E7740D">
      <w:pPr>
        <w:bidi/>
        <w:spacing w:line="360" w:lineRule="auto"/>
        <w:rPr>
          <w:rFonts w:ascii="Arial" w:hAnsi="Arial" w:cs="B Nazanin"/>
          <w:rtl/>
          <w:lang w:bidi="fa-IR"/>
        </w:rPr>
      </w:pPr>
    </w:p>
    <w:sectPr w:rsidR="00E7740D" w:rsidRPr="00EA40A6" w:rsidSect="006072D1">
      <w:pgSz w:w="11906" w:h="16838"/>
      <w:pgMar w:top="1134"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F297" w14:textId="77777777" w:rsidR="00C038F2" w:rsidRDefault="00C038F2">
      <w:r>
        <w:separator/>
      </w:r>
    </w:p>
  </w:endnote>
  <w:endnote w:type="continuationSeparator" w:id="0">
    <w:p w14:paraId="216B3F63" w14:textId="77777777" w:rsidR="00C038F2" w:rsidRDefault="00C0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5E48" w14:textId="77777777" w:rsidR="00C038F2" w:rsidRDefault="00C038F2">
      <w:r>
        <w:separator/>
      </w:r>
    </w:p>
  </w:footnote>
  <w:footnote w:type="continuationSeparator" w:id="0">
    <w:p w14:paraId="643D3099" w14:textId="77777777" w:rsidR="00C038F2" w:rsidRDefault="00C03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617"/>
    <w:multiLevelType w:val="hybridMultilevel"/>
    <w:tmpl w:val="225A3208"/>
    <w:lvl w:ilvl="0" w:tplc="C6CAE05E">
      <w:start w:val="4"/>
      <w:numFmt w:val="decimal"/>
      <w:lvlText w:val="%1-"/>
      <w:lvlJc w:val="left"/>
      <w:pPr>
        <w:tabs>
          <w:tab w:val="num" w:pos="381"/>
        </w:tabs>
        <w:ind w:left="381" w:hanging="360"/>
      </w:pPr>
      <w:rPr>
        <w:rFonts w:hint="cs"/>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1" w15:restartNumberingAfterBreak="0">
    <w:nsid w:val="082766AC"/>
    <w:multiLevelType w:val="hybridMultilevel"/>
    <w:tmpl w:val="FE103BD8"/>
    <w:lvl w:ilvl="0" w:tplc="8F40F4F4">
      <w:start w:val="4"/>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80298"/>
    <w:multiLevelType w:val="multilevel"/>
    <w:tmpl w:val="5588B560"/>
    <w:lvl w:ilvl="0">
      <w:start w:val="4"/>
      <w:numFmt w:val="decimal"/>
      <w:lvlText w:val="%1"/>
      <w:lvlJc w:val="left"/>
      <w:pPr>
        <w:ind w:left="495" w:hanging="495"/>
      </w:pPr>
      <w:rPr>
        <w:rFonts w:hint="default"/>
      </w:rPr>
    </w:lvl>
    <w:lvl w:ilvl="1">
      <w:start w:val="1"/>
      <w:numFmt w:val="decimal"/>
      <w:lvlText w:val="%1-%2"/>
      <w:lvlJc w:val="left"/>
      <w:pPr>
        <w:ind w:left="646" w:hanging="495"/>
      </w:pPr>
      <w:rPr>
        <w:rFonts w:hint="default"/>
      </w:rPr>
    </w:lvl>
    <w:lvl w:ilvl="2">
      <w:start w:val="8"/>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3" w15:restartNumberingAfterBreak="0">
    <w:nsid w:val="18F523DD"/>
    <w:multiLevelType w:val="hybridMultilevel"/>
    <w:tmpl w:val="7DCEBB2C"/>
    <w:lvl w:ilvl="0" w:tplc="64C417E0">
      <w:start w:val="1"/>
      <w:numFmt w:val="decimal"/>
      <w:lvlText w:val="%1-"/>
      <w:lvlJc w:val="left"/>
      <w:pPr>
        <w:tabs>
          <w:tab w:val="num" w:pos="720"/>
        </w:tabs>
        <w:ind w:left="720" w:hanging="360"/>
      </w:pPr>
      <w:rPr>
        <w:rFonts w:hint="cs"/>
      </w:rPr>
    </w:lvl>
    <w:lvl w:ilvl="1" w:tplc="3854572A">
      <w:start w:val="6"/>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A5084"/>
    <w:multiLevelType w:val="hybridMultilevel"/>
    <w:tmpl w:val="535C847A"/>
    <w:lvl w:ilvl="0" w:tplc="1DC67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95098"/>
    <w:multiLevelType w:val="hybridMultilevel"/>
    <w:tmpl w:val="A13C0720"/>
    <w:lvl w:ilvl="0" w:tplc="7E1C6776">
      <w:numFmt w:val="bullet"/>
      <w:lvlText w:val="-"/>
      <w:lvlJc w:val="left"/>
      <w:pPr>
        <w:tabs>
          <w:tab w:val="num" w:pos="1106"/>
        </w:tabs>
        <w:ind w:left="1106" w:hanging="360"/>
      </w:pPr>
      <w:rPr>
        <w:rFonts w:ascii="Times New Roman" w:eastAsia="Times New Roman" w:hAnsi="Times New Roman" w:cs="Times New Roman" w:hint="default"/>
      </w:rPr>
    </w:lvl>
    <w:lvl w:ilvl="1" w:tplc="04090003" w:tentative="1">
      <w:start w:val="1"/>
      <w:numFmt w:val="bullet"/>
      <w:lvlText w:val="o"/>
      <w:lvlJc w:val="left"/>
      <w:pPr>
        <w:tabs>
          <w:tab w:val="num" w:pos="1826"/>
        </w:tabs>
        <w:ind w:left="1826" w:hanging="360"/>
      </w:pPr>
      <w:rPr>
        <w:rFonts w:ascii="Courier New" w:hAnsi="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6" w15:restartNumberingAfterBreak="0">
    <w:nsid w:val="284F1588"/>
    <w:multiLevelType w:val="multilevel"/>
    <w:tmpl w:val="6BF4E766"/>
    <w:lvl w:ilvl="0">
      <w:start w:val="4"/>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CC07D36"/>
    <w:multiLevelType w:val="multilevel"/>
    <w:tmpl w:val="ABB6FDEC"/>
    <w:lvl w:ilvl="0">
      <w:start w:val="4"/>
      <w:numFmt w:val="decimal"/>
      <w:lvlText w:val="%1-"/>
      <w:lvlJc w:val="left"/>
      <w:pPr>
        <w:ind w:left="585" w:hanging="585"/>
      </w:pPr>
      <w:rPr>
        <w:rFonts w:hint="default"/>
      </w:rPr>
    </w:lvl>
    <w:lvl w:ilvl="1">
      <w:start w:val="1"/>
      <w:numFmt w:val="decimal"/>
      <w:lvlText w:val="%1-%2-"/>
      <w:lvlJc w:val="left"/>
      <w:pPr>
        <w:ind w:left="871" w:hanging="720"/>
      </w:pPr>
      <w:rPr>
        <w:rFonts w:hint="default"/>
      </w:rPr>
    </w:lvl>
    <w:lvl w:ilvl="2">
      <w:start w:val="5"/>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8" w15:restartNumberingAfterBreak="0">
    <w:nsid w:val="2CCF4C04"/>
    <w:multiLevelType w:val="hybridMultilevel"/>
    <w:tmpl w:val="E0688188"/>
    <w:lvl w:ilvl="0" w:tplc="45821938">
      <w:start w:val="4"/>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B75A48"/>
    <w:multiLevelType w:val="multilevel"/>
    <w:tmpl w:val="74823118"/>
    <w:lvl w:ilvl="0">
      <w:start w:val="4"/>
      <w:numFmt w:val="decimal"/>
      <w:lvlText w:val="%1-"/>
      <w:lvlJc w:val="left"/>
      <w:pPr>
        <w:ind w:left="585" w:hanging="585"/>
      </w:pPr>
      <w:rPr>
        <w:rFonts w:hint="default"/>
      </w:rPr>
    </w:lvl>
    <w:lvl w:ilvl="1">
      <w:start w:val="1"/>
      <w:numFmt w:val="decimal"/>
      <w:lvlText w:val="%1-%2-"/>
      <w:lvlJc w:val="left"/>
      <w:pPr>
        <w:ind w:left="871" w:hanging="720"/>
      </w:pPr>
      <w:rPr>
        <w:rFonts w:hint="default"/>
      </w:rPr>
    </w:lvl>
    <w:lvl w:ilvl="2">
      <w:start w:val="8"/>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008" w:hanging="1800"/>
      </w:pPr>
      <w:rPr>
        <w:rFonts w:hint="default"/>
      </w:rPr>
    </w:lvl>
  </w:abstractNum>
  <w:abstractNum w:abstractNumId="10" w15:restartNumberingAfterBreak="0">
    <w:nsid w:val="3DAC2538"/>
    <w:multiLevelType w:val="hybridMultilevel"/>
    <w:tmpl w:val="4A82B7A6"/>
    <w:lvl w:ilvl="0" w:tplc="22F0AE40">
      <w:numFmt w:val="bullet"/>
      <w:lvlText w:val="-"/>
      <w:lvlJc w:val="left"/>
      <w:pPr>
        <w:ind w:left="720" w:hanging="360"/>
      </w:pPr>
      <w:rPr>
        <w:rFonts w:ascii="Times New Roman" w:eastAsia="Calibri"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546BC"/>
    <w:multiLevelType w:val="hybridMultilevel"/>
    <w:tmpl w:val="B7363122"/>
    <w:lvl w:ilvl="0" w:tplc="04090001">
      <w:start w:val="1"/>
      <w:numFmt w:val="bullet"/>
      <w:lvlText w:val=""/>
      <w:lvlJc w:val="left"/>
      <w:pPr>
        <w:tabs>
          <w:tab w:val="num" w:pos="657"/>
        </w:tabs>
        <w:ind w:left="657" w:hanging="360"/>
      </w:pPr>
      <w:rPr>
        <w:rFonts w:ascii="Symbol" w:hAnsi="Symbol" w:hint="default"/>
      </w:rPr>
    </w:lvl>
    <w:lvl w:ilvl="1" w:tplc="04090003" w:tentative="1">
      <w:start w:val="1"/>
      <w:numFmt w:val="bullet"/>
      <w:lvlText w:val="o"/>
      <w:lvlJc w:val="left"/>
      <w:pPr>
        <w:tabs>
          <w:tab w:val="num" w:pos="1377"/>
        </w:tabs>
        <w:ind w:left="1377" w:hanging="360"/>
      </w:pPr>
      <w:rPr>
        <w:rFonts w:ascii="Courier New" w:hAnsi="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abstractNum w:abstractNumId="12" w15:restartNumberingAfterBreak="0">
    <w:nsid w:val="48397643"/>
    <w:multiLevelType w:val="hybridMultilevel"/>
    <w:tmpl w:val="7EE6B65A"/>
    <w:lvl w:ilvl="0" w:tplc="0B446BF8">
      <w:start w:val="1"/>
      <w:numFmt w:val="decimal"/>
      <w:lvlText w:val="%1-"/>
      <w:lvlJc w:val="left"/>
      <w:pPr>
        <w:tabs>
          <w:tab w:val="num" w:pos="720"/>
        </w:tabs>
        <w:ind w:left="720" w:hanging="360"/>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B25BBF"/>
    <w:multiLevelType w:val="hybridMultilevel"/>
    <w:tmpl w:val="DB2A6B8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15:restartNumberingAfterBreak="0">
    <w:nsid w:val="4AF6169D"/>
    <w:multiLevelType w:val="multilevel"/>
    <w:tmpl w:val="CFC07666"/>
    <w:lvl w:ilvl="0">
      <w:start w:val="4"/>
      <w:numFmt w:val="decimal"/>
      <w:lvlText w:val="%1-"/>
      <w:lvlJc w:val="left"/>
      <w:pPr>
        <w:tabs>
          <w:tab w:val="num" w:pos="735"/>
        </w:tabs>
        <w:ind w:left="735" w:hanging="735"/>
      </w:pPr>
      <w:rPr>
        <w:rFonts w:ascii="Times New Roman" w:hAnsi="Times New Roman" w:cs="Times New Roman" w:hint="cs"/>
        <w:sz w:val="24"/>
      </w:rPr>
    </w:lvl>
    <w:lvl w:ilvl="1">
      <w:start w:val="2"/>
      <w:numFmt w:val="decimal"/>
      <w:lvlText w:val="%1-%2-"/>
      <w:lvlJc w:val="left"/>
      <w:pPr>
        <w:tabs>
          <w:tab w:val="num" w:pos="886"/>
        </w:tabs>
        <w:ind w:left="886" w:hanging="735"/>
      </w:pPr>
      <w:rPr>
        <w:rFonts w:ascii="Times New Roman" w:hAnsi="Times New Roman" w:cs="Times New Roman" w:hint="cs"/>
        <w:sz w:val="24"/>
      </w:rPr>
    </w:lvl>
    <w:lvl w:ilvl="2">
      <w:start w:val="5"/>
      <w:numFmt w:val="decimal"/>
      <w:lvlText w:val="%1-%2-%3-"/>
      <w:lvlJc w:val="left"/>
      <w:pPr>
        <w:tabs>
          <w:tab w:val="num" w:pos="1037"/>
        </w:tabs>
        <w:ind w:left="1037" w:hanging="735"/>
      </w:pPr>
      <w:rPr>
        <w:rFonts w:ascii="Times New Roman" w:hAnsi="Times New Roman" w:cs="Times New Roman" w:hint="cs"/>
        <w:sz w:val="24"/>
      </w:rPr>
    </w:lvl>
    <w:lvl w:ilvl="3">
      <w:start w:val="1"/>
      <w:numFmt w:val="decimal"/>
      <w:lvlText w:val="%1-%2-%3-%4."/>
      <w:lvlJc w:val="left"/>
      <w:pPr>
        <w:tabs>
          <w:tab w:val="num" w:pos="1533"/>
        </w:tabs>
        <w:ind w:left="1533" w:hanging="1080"/>
      </w:pPr>
      <w:rPr>
        <w:rFonts w:ascii="Times New Roman" w:hAnsi="Times New Roman" w:cs="Times New Roman" w:hint="cs"/>
        <w:sz w:val="24"/>
      </w:rPr>
    </w:lvl>
    <w:lvl w:ilvl="4">
      <w:start w:val="1"/>
      <w:numFmt w:val="decimal"/>
      <w:lvlText w:val="%1-%2-%3-%4.%5."/>
      <w:lvlJc w:val="left"/>
      <w:pPr>
        <w:tabs>
          <w:tab w:val="num" w:pos="1684"/>
        </w:tabs>
        <w:ind w:left="1684" w:hanging="1080"/>
      </w:pPr>
      <w:rPr>
        <w:rFonts w:ascii="Times New Roman" w:hAnsi="Times New Roman" w:cs="Times New Roman" w:hint="cs"/>
        <w:sz w:val="24"/>
      </w:rPr>
    </w:lvl>
    <w:lvl w:ilvl="5">
      <w:start w:val="1"/>
      <w:numFmt w:val="decimal"/>
      <w:lvlText w:val="%1-%2-%3-%4.%5.%6."/>
      <w:lvlJc w:val="left"/>
      <w:pPr>
        <w:tabs>
          <w:tab w:val="num" w:pos="2195"/>
        </w:tabs>
        <w:ind w:left="2195" w:hanging="1440"/>
      </w:pPr>
      <w:rPr>
        <w:rFonts w:ascii="Times New Roman" w:hAnsi="Times New Roman" w:cs="Times New Roman" w:hint="cs"/>
        <w:sz w:val="24"/>
      </w:rPr>
    </w:lvl>
    <w:lvl w:ilvl="6">
      <w:start w:val="1"/>
      <w:numFmt w:val="decimal"/>
      <w:lvlText w:val="%1-%2-%3-%4.%5.%6.%7."/>
      <w:lvlJc w:val="left"/>
      <w:pPr>
        <w:tabs>
          <w:tab w:val="num" w:pos="2346"/>
        </w:tabs>
        <w:ind w:left="2346" w:hanging="1440"/>
      </w:pPr>
      <w:rPr>
        <w:rFonts w:ascii="Times New Roman" w:hAnsi="Times New Roman" w:cs="Times New Roman" w:hint="cs"/>
        <w:sz w:val="24"/>
      </w:rPr>
    </w:lvl>
    <w:lvl w:ilvl="7">
      <w:start w:val="1"/>
      <w:numFmt w:val="decimal"/>
      <w:lvlText w:val="%1-%2-%3-%4.%5.%6.%7.%8."/>
      <w:lvlJc w:val="left"/>
      <w:pPr>
        <w:tabs>
          <w:tab w:val="num" w:pos="2857"/>
        </w:tabs>
        <w:ind w:left="2857" w:hanging="1800"/>
      </w:pPr>
      <w:rPr>
        <w:rFonts w:ascii="Times New Roman" w:hAnsi="Times New Roman" w:cs="Times New Roman" w:hint="cs"/>
        <w:sz w:val="24"/>
      </w:rPr>
    </w:lvl>
    <w:lvl w:ilvl="8">
      <w:start w:val="1"/>
      <w:numFmt w:val="decimal"/>
      <w:lvlText w:val="%1-%2-%3-%4.%5.%6.%7.%8.%9."/>
      <w:lvlJc w:val="left"/>
      <w:pPr>
        <w:tabs>
          <w:tab w:val="num" w:pos="3008"/>
        </w:tabs>
        <w:ind w:left="3008" w:hanging="1800"/>
      </w:pPr>
      <w:rPr>
        <w:rFonts w:ascii="Times New Roman" w:hAnsi="Times New Roman" w:cs="Times New Roman" w:hint="cs"/>
        <w:sz w:val="24"/>
      </w:rPr>
    </w:lvl>
  </w:abstractNum>
  <w:abstractNum w:abstractNumId="15" w15:restartNumberingAfterBreak="0">
    <w:nsid w:val="4B2F2118"/>
    <w:multiLevelType w:val="hybridMultilevel"/>
    <w:tmpl w:val="A3BC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C0299"/>
    <w:multiLevelType w:val="hybridMultilevel"/>
    <w:tmpl w:val="B4E41284"/>
    <w:lvl w:ilvl="0" w:tplc="96A82214">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6176E"/>
    <w:multiLevelType w:val="hybridMultilevel"/>
    <w:tmpl w:val="AA26E110"/>
    <w:lvl w:ilvl="0" w:tplc="C0B09140">
      <w:start w:val="1"/>
      <w:numFmt w:val="decimal"/>
      <w:lvlText w:val="%1-"/>
      <w:lvlJc w:val="left"/>
      <w:pPr>
        <w:tabs>
          <w:tab w:val="num" w:pos="381"/>
        </w:tabs>
        <w:ind w:left="381" w:hanging="360"/>
      </w:pPr>
      <w:rPr>
        <w:rFonts w:hint="cs"/>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18" w15:restartNumberingAfterBreak="0">
    <w:nsid w:val="5DD1605E"/>
    <w:multiLevelType w:val="hybridMultilevel"/>
    <w:tmpl w:val="21F4186A"/>
    <w:lvl w:ilvl="0" w:tplc="8DDCC662">
      <w:start w:val="4"/>
      <w:numFmt w:val="decimal"/>
      <w:lvlText w:val="%1"/>
      <w:lvlJc w:val="left"/>
      <w:pPr>
        <w:tabs>
          <w:tab w:val="num" w:pos="381"/>
        </w:tabs>
        <w:ind w:left="381" w:hanging="360"/>
      </w:pPr>
      <w:rPr>
        <w:rFonts w:hint="cs"/>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19" w15:restartNumberingAfterBreak="0">
    <w:nsid w:val="633067DF"/>
    <w:multiLevelType w:val="hybridMultilevel"/>
    <w:tmpl w:val="35763E58"/>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0" w15:restartNumberingAfterBreak="0">
    <w:nsid w:val="636145AE"/>
    <w:multiLevelType w:val="hybridMultilevel"/>
    <w:tmpl w:val="9BF0B0E8"/>
    <w:lvl w:ilvl="0" w:tplc="C8863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8341E"/>
    <w:multiLevelType w:val="hybridMultilevel"/>
    <w:tmpl w:val="580C2916"/>
    <w:lvl w:ilvl="0" w:tplc="2612FAE2">
      <w:start w:val="4"/>
      <w:numFmt w:val="decimal"/>
      <w:lvlText w:val="%1-"/>
      <w:lvlJc w:val="left"/>
      <w:pPr>
        <w:tabs>
          <w:tab w:val="num" w:pos="381"/>
        </w:tabs>
        <w:ind w:left="381" w:hanging="360"/>
      </w:pPr>
      <w:rPr>
        <w:rFonts w:hint="cs"/>
      </w:rPr>
    </w:lvl>
    <w:lvl w:ilvl="1" w:tplc="04090019" w:tentative="1">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22" w15:restartNumberingAfterBreak="0">
    <w:nsid w:val="6EFB5623"/>
    <w:multiLevelType w:val="hybridMultilevel"/>
    <w:tmpl w:val="FC84E6FE"/>
    <w:lvl w:ilvl="0" w:tplc="A814B37A">
      <w:start w:val="4"/>
      <w:numFmt w:val="bullet"/>
      <w:lvlText w:val="-"/>
      <w:lvlJc w:val="left"/>
      <w:pPr>
        <w:ind w:left="638" w:hanging="360"/>
      </w:pPr>
      <w:rPr>
        <w:rFonts w:ascii="Tahoma" w:eastAsia="Times New Roman" w:hAnsi="Tahoma" w:cs="B Nazanin" w:hint="default"/>
      </w:rPr>
    </w:lvl>
    <w:lvl w:ilvl="1" w:tplc="04090003" w:tentative="1">
      <w:start w:val="1"/>
      <w:numFmt w:val="bullet"/>
      <w:lvlText w:val="o"/>
      <w:lvlJc w:val="left"/>
      <w:pPr>
        <w:ind w:left="135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23" w15:restartNumberingAfterBreak="0">
    <w:nsid w:val="6FC705E1"/>
    <w:multiLevelType w:val="hybridMultilevel"/>
    <w:tmpl w:val="35C66BC4"/>
    <w:lvl w:ilvl="0" w:tplc="2312CFEC">
      <w:start w:val="1"/>
      <w:numFmt w:val="bullet"/>
      <w:lvlText w:val="-"/>
      <w:lvlJc w:val="left"/>
      <w:pPr>
        <w:ind w:left="704" w:hanging="360"/>
      </w:pPr>
      <w:rPr>
        <w:rFonts w:ascii="Times New Roman" w:eastAsia="Times New Roman" w:hAnsi="Times New Roman" w:cs="B Nazanin" w:hint="default"/>
      </w:rPr>
    </w:lvl>
    <w:lvl w:ilvl="1" w:tplc="96A82214">
      <w:start w:val="1"/>
      <w:numFmt w:val="bullet"/>
      <w:lvlText w:val=""/>
      <w:lvlJc w:val="left"/>
      <w:pPr>
        <w:ind w:left="1424" w:hanging="360"/>
      </w:pPr>
      <w:rPr>
        <w:rFonts w:ascii="Wingdings" w:hAnsi="Wingdings" w:hint="default"/>
      </w:rPr>
    </w:lvl>
    <w:lvl w:ilvl="2" w:tplc="04090005">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4" w15:restartNumberingAfterBreak="0">
    <w:nsid w:val="711C21AB"/>
    <w:multiLevelType w:val="hybridMultilevel"/>
    <w:tmpl w:val="C43A566A"/>
    <w:lvl w:ilvl="0" w:tplc="B232D804">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D07B5"/>
    <w:multiLevelType w:val="multilevel"/>
    <w:tmpl w:val="B1129A3E"/>
    <w:lvl w:ilvl="0">
      <w:start w:val="4"/>
      <w:numFmt w:val="decimal"/>
      <w:lvlText w:val="%1-"/>
      <w:lvlJc w:val="left"/>
      <w:pPr>
        <w:tabs>
          <w:tab w:val="num" w:pos="570"/>
        </w:tabs>
        <w:ind w:left="570" w:hanging="570"/>
      </w:pPr>
      <w:rPr>
        <w:rFonts w:hint="cs"/>
      </w:rPr>
    </w:lvl>
    <w:lvl w:ilvl="1">
      <w:start w:val="3"/>
      <w:numFmt w:val="decimal"/>
      <w:lvlText w:val="%1-%2-"/>
      <w:lvlJc w:val="left"/>
      <w:pPr>
        <w:tabs>
          <w:tab w:val="num" w:pos="1260"/>
        </w:tabs>
        <w:ind w:left="1260" w:hanging="720"/>
      </w:pPr>
      <w:rPr>
        <w:rFonts w:hint="cs"/>
      </w:rPr>
    </w:lvl>
    <w:lvl w:ilvl="2">
      <w:start w:val="1"/>
      <w:numFmt w:val="decimal"/>
      <w:lvlText w:val="%1-%2-%3-"/>
      <w:lvlJc w:val="left"/>
      <w:pPr>
        <w:tabs>
          <w:tab w:val="num" w:pos="1800"/>
        </w:tabs>
        <w:ind w:left="1800" w:hanging="720"/>
      </w:pPr>
      <w:rPr>
        <w:rFonts w:hint="cs"/>
      </w:rPr>
    </w:lvl>
    <w:lvl w:ilvl="3">
      <w:start w:val="1"/>
      <w:numFmt w:val="decimal"/>
      <w:lvlText w:val="%1-%2-%3-%4."/>
      <w:lvlJc w:val="left"/>
      <w:pPr>
        <w:tabs>
          <w:tab w:val="num" w:pos="2700"/>
        </w:tabs>
        <w:ind w:left="2700" w:hanging="1080"/>
      </w:pPr>
      <w:rPr>
        <w:rFonts w:hint="cs"/>
      </w:rPr>
    </w:lvl>
    <w:lvl w:ilvl="4">
      <w:start w:val="1"/>
      <w:numFmt w:val="decimal"/>
      <w:lvlText w:val="%1-%2-%3-%4.%5."/>
      <w:lvlJc w:val="left"/>
      <w:pPr>
        <w:tabs>
          <w:tab w:val="num" w:pos="3240"/>
        </w:tabs>
        <w:ind w:left="3240" w:hanging="1080"/>
      </w:pPr>
      <w:rPr>
        <w:rFonts w:hint="cs"/>
      </w:rPr>
    </w:lvl>
    <w:lvl w:ilvl="5">
      <w:start w:val="1"/>
      <w:numFmt w:val="decimal"/>
      <w:lvlText w:val="%1-%2-%3-%4.%5.%6."/>
      <w:lvlJc w:val="left"/>
      <w:pPr>
        <w:tabs>
          <w:tab w:val="num" w:pos="4140"/>
        </w:tabs>
        <w:ind w:left="4140" w:hanging="1440"/>
      </w:pPr>
      <w:rPr>
        <w:rFonts w:hint="cs"/>
      </w:rPr>
    </w:lvl>
    <w:lvl w:ilvl="6">
      <w:start w:val="1"/>
      <w:numFmt w:val="decimal"/>
      <w:lvlText w:val="%1-%2-%3-%4.%5.%6.%7."/>
      <w:lvlJc w:val="left"/>
      <w:pPr>
        <w:tabs>
          <w:tab w:val="num" w:pos="4680"/>
        </w:tabs>
        <w:ind w:left="4680" w:hanging="1440"/>
      </w:pPr>
      <w:rPr>
        <w:rFonts w:hint="cs"/>
      </w:rPr>
    </w:lvl>
    <w:lvl w:ilvl="7">
      <w:start w:val="1"/>
      <w:numFmt w:val="decimal"/>
      <w:lvlText w:val="%1-%2-%3-%4.%5.%6.%7.%8."/>
      <w:lvlJc w:val="left"/>
      <w:pPr>
        <w:tabs>
          <w:tab w:val="num" w:pos="5580"/>
        </w:tabs>
        <w:ind w:left="5580" w:hanging="1800"/>
      </w:pPr>
      <w:rPr>
        <w:rFonts w:hint="cs"/>
      </w:rPr>
    </w:lvl>
    <w:lvl w:ilvl="8">
      <w:start w:val="1"/>
      <w:numFmt w:val="decimal"/>
      <w:lvlText w:val="%1-%2-%3-%4.%5.%6.%7.%8.%9."/>
      <w:lvlJc w:val="left"/>
      <w:pPr>
        <w:tabs>
          <w:tab w:val="num" w:pos="6120"/>
        </w:tabs>
        <w:ind w:left="6120" w:hanging="1800"/>
      </w:pPr>
      <w:rPr>
        <w:rFonts w:hint="cs"/>
      </w:rPr>
    </w:lvl>
  </w:abstractNum>
  <w:abstractNum w:abstractNumId="26" w15:restartNumberingAfterBreak="0">
    <w:nsid w:val="73B65384"/>
    <w:multiLevelType w:val="hybridMultilevel"/>
    <w:tmpl w:val="77EE6E38"/>
    <w:lvl w:ilvl="0" w:tplc="CD3866BE">
      <w:start w:val="1"/>
      <w:numFmt w:val="decimal"/>
      <w:lvlText w:val="%1-"/>
      <w:lvlJc w:val="left"/>
      <w:pPr>
        <w:tabs>
          <w:tab w:val="num" w:pos="381"/>
        </w:tabs>
        <w:ind w:left="381" w:hanging="360"/>
      </w:pPr>
      <w:rPr>
        <w:rFonts w:hint="cs"/>
      </w:rPr>
    </w:lvl>
    <w:lvl w:ilvl="1" w:tplc="B8345A7C">
      <w:start w:val="1"/>
      <w:numFmt w:val="decimal"/>
      <w:lvlText w:val="%2"/>
      <w:lvlJc w:val="left"/>
      <w:pPr>
        <w:tabs>
          <w:tab w:val="num" w:pos="1101"/>
        </w:tabs>
        <w:ind w:left="1101" w:hanging="360"/>
      </w:pPr>
      <w:rPr>
        <w:rFonts w:hint="cs"/>
      </w:r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27" w15:restartNumberingAfterBreak="0">
    <w:nsid w:val="7C0408F4"/>
    <w:multiLevelType w:val="hybridMultilevel"/>
    <w:tmpl w:val="43CA1D94"/>
    <w:lvl w:ilvl="0" w:tplc="0C8CC392">
      <w:start w:val="4"/>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7484873">
    <w:abstractNumId w:val="17"/>
  </w:num>
  <w:num w:numId="2" w16cid:durableId="829557862">
    <w:abstractNumId w:val="26"/>
  </w:num>
  <w:num w:numId="3" w16cid:durableId="1227187011">
    <w:abstractNumId w:val="3"/>
  </w:num>
  <w:num w:numId="4" w16cid:durableId="1229925244">
    <w:abstractNumId w:val="5"/>
  </w:num>
  <w:num w:numId="5" w16cid:durableId="236674685">
    <w:abstractNumId w:val="12"/>
  </w:num>
  <w:num w:numId="6" w16cid:durableId="1483544945">
    <w:abstractNumId w:val="11"/>
  </w:num>
  <w:num w:numId="7" w16cid:durableId="2088186562">
    <w:abstractNumId w:val="0"/>
  </w:num>
  <w:num w:numId="8" w16cid:durableId="991762920">
    <w:abstractNumId w:val="18"/>
  </w:num>
  <w:num w:numId="9" w16cid:durableId="108790089">
    <w:abstractNumId w:val="27"/>
  </w:num>
  <w:num w:numId="10" w16cid:durableId="332731064">
    <w:abstractNumId w:val="1"/>
  </w:num>
  <w:num w:numId="11" w16cid:durableId="498161264">
    <w:abstractNumId w:val="8"/>
  </w:num>
  <w:num w:numId="12" w16cid:durableId="215823405">
    <w:abstractNumId w:val="21"/>
  </w:num>
  <w:num w:numId="13" w16cid:durableId="642738947">
    <w:abstractNumId w:val="14"/>
  </w:num>
  <w:num w:numId="14" w16cid:durableId="847524134">
    <w:abstractNumId w:val="25"/>
  </w:num>
  <w:num w:numId="15" w16cid:durableId="1231698553">
    <w:abstractNumId w:val="22"/>
  </w:num>
  <w:num w:numId="16" w16cid:durableId="289168544">
    <w:abstractNumId w:val="7"/>
  </w:num>
  <w:num w:numId="17" w16cid:durableId="108092316">
    <w:abstractNumId w:val="2"/>
  </w:num>
  <w:num w:numId="18" w16cid:durableId="1472093989">
    <w:abstractNumId w:val="9"/>
  </w:num>
  <w:num w:numId="19" w16cid:durableId="646978536">
    <w:abstractNumId w:val="15"/>
  </w:num>
  <w:num w:numId="20" w16cid:durableId="875507994">
    <w:abstractNumId w:val="19"/>
  </w:num>
  <w:num w:numId="21" w16cid:durableId="1297103302">
    <w:abstractNumId w:val="6"/>
  </w:num>
  <w:num w:numId="22" w16cid:durableId="1263995248">
    <w:abstractNumId w:val="13"/>
  </w:num>
  <w:num w:numId="23" w16cid:durableId="1682391815">
    <w:abstractNumId w:val="24"/>
  </w:num>
  <w:num w:numId="24" w16cid:durableId="963197101">
    <w:abstractNumId w:val="4"/>
  </w:num>
  <w:num w:numId="25" w16cid:durableId="2071151114">
    <w:abstractNumId w:val="10"/>
  </w:num>
  <w:num w:numId="26" w16cid:durableId="88619730">
    <w:abstractNumId w:val="23"/>
  </w:num>
  <w:num w:numId="27" w16cid:durableId="889421797">
    <w:abstractNumId w:val="16"/>
  </w:num>
  <w:num w:numId="28" w16cid:durableId="17613687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F04"/>
    <w:rsid w:val="0000268E"/>
    <w:rsid w:val="00004843"/>
    <w:rsid w:val="00012AEC"/>
    <w:rsid w:val="00032145"/>
    <w:rsid w:val="000752D3"/>
    <w:rsid w:val="00075384"/>
    <w:rsid w:val="000814C0"/>
    <w:rsid w:val="000A0449"/>
    <w:rsid w:val="000A25E5"/>
    <w:rsid w:val="000B618C"/>
    <w:rsid w:val="000E3B8C"/>
    <w:rsid w:val="00102DB1"/>
    <w:rsid w:val="00116B4B"/>
    <w:rsid w:val="0012155E"/>
    <w:rsid w:val="00124526"/>
    <w:rsid w:val="001351F8"/>
    <w:rsid w:val="0015212B"/>
    <w:rsid w:val="00157D5C"/>
    <w:rsid w:val="00181095"/>
    <w:rsid w:val="00183445"/>
    <w:rsid w:val="001A73E4"/>
    <w:rsid w:val="001E0460"/>
    <w:rsid w:val="00214C3E"/>
    <w:rsid w:val="00216C3F"/>
    <w:rsid w:val="0021729E"/>
    <w:rsid w:val="00236536"/>
    <w:rsid w:val="00266982"/>
    <w:rsid w:val="00273D5F"/>
    <w:rsid w:val="0029073E"/>
    <w:rsid w:val="002B3C18"/>
    <w:rsid w:val="002C46AC"/>
    <w:rsid w:val="002D13F3"/>
    <w:rsid w:val="002D47D2"/>
    <w:rsid w:val="002D5E0C"/>
    <w:rsid w:val="002E233C"/>
    <w:rsid w:val="002F1724"/>
    <w:rsid w:val="002F1FDF"/>
    <w:rsid w:val="002F5355"/>
    <w:rsid w:val="00302A16"/>
    <w:rsid w:val="00317040"/>
    <w:rsid w:val="00324DE1"/>
    <w:rsid w:val="003310B3"/>
    <w:rsid w:val="00333A89"/>
    <w:rsid w:val="00341615"/>
    <w:rsid w:val="00354FE4"/>
    <w:rsid w:val="00355B21"/>
    <w:rsid w:val="00361DAB"/>
    <w:rsid w:val="00362B4A"/>
    <w:rsid w:val="00363EF7"/>
    <w:rsid w:val="00375812"/>
    <w:rsid w:val="00376383"/>
    <w:rsid w:val="003A2079"/>
    <w:rsid w:val="003A21D6"/>
    <w:rsid w:val="003A4694"/>
    <w:rsid w:val="003B7C9E"/>
    <w:rsid w:val="003B7D38"/>
    <w:rsid w:val="003C1436"/>
    <w:rsid w:val="003C3737"/>
    <w:rsid w:val="003D0455"/>
    <w:rsid w:val="003D1BEE"/>
    <w:rsid w:val="003F5F04"/>
    <w:rsid w:val="00406F93"/>
    <w:rsid w:val="00426123"/>
    <w:rsid w:val="00426B0E"/>
    <w:rsid w:val="00432783"/>
    <w:rsid w:val="00443CD5"/>
    <w:rsid w:val="00443D33"/>
    <w:rsid w:val="004463D1"/>
    <w:rsid w:val="00446572"/>
    <w:rsid w:val="00447631"/>
    <w:rsid w:val="00455B70"/>
    <w:rsid w:val="00460F53"/>
    <w:rsid w:val="00463B14"/>
    <w:rsid w:val="00474F61"/>
    <w:rsid w:val="004808AE"/>
    <w:rsid w:val="00484A5D"/>
    <w:rsid w:val="00491C25"/>
    <w:rsid w:val="00493EEA"/>
    <w:rsid w:val="00496716"/>
    <w:rsid w:val="004B0CA5"/>
    <w:rsid w:val="004B2829"/>
    <w:rsid w:val="004D5BC6"/>
    <w:rsid w:val="004E1B85"/>
    <w:rsid w:val="004E7AEA"/>
    <w:rsid w:val="0050217A"/>
    <w:rsid w:val="00517E8B"/>
    <w:rsid w:val="00521463"/>
    <w:rsid w:val="00537276"/>
    <w:rsid w:val="00553405"/>
    <w:rsid w:val="005751A0"/>
    <w:rsid w:val="00576133"/>
    <w:rsid w:val="00595139"/>
    <w:rsid w:val="005A2726"/>
    <w:rsid w:val="005B3EC1"/>
    <w:rsid w:val="005D0ECD"/>
    <w:rsid w:val="005D0F96"/>
    <w:rsid w:val="005D6A91"/>
    <w:rsid w:val="005F61F3"/>
    <w:rsid w:val="005F6E42"/>
    <w:rsid w:val="006072D1"/>
    <w:rsid w:val="0061522A"/>
    <w:rsid w:val="006155DD"/>
    <w:rsid w:val="00617C62"/>
    <w:rsid w:val="00617F8C"/>
    <w:rsid w:val="00631D21"/>
    <w:rsid w:val="00634546"/>
    <w:rsid w:val="006433AA"/>
    <w:rsid w:val="00643F23"/>
    <w:rsid w:val="00646EAD"/>
    <w:rsid w:val="00654E44"/>
    <w:rsid w:val="00661DC2"/>
    <w:rsid w:val="006B1699"/>
    <w:rsid w:val="006B2EDE"/>
    <w:rsid w:val="006B57C5"/>
    <w:rsid w:val="006C3927"/>
    <w:rsid w:val="006D2BD8"/>
    <w:rsid w:val="00710698"/>
    <w:rsid w:val="0071273E"/>
    <w:rsid w:val="00762BE2"/>
    <w:rsid w:val="0077588E"/>
    <w:rsid w:val="00787657"/>
    <w:rsid w:val="007876FD"/>
    <w:rsid w:val="0079408B"/>
    <w:rsid w:val="007C570F"/>
    <w:rsid w:val="007C7963"/>
    <w:rsid w:val="007D681C"/>
    <w:rsid w:val="007F1F43"/>
    <w:rsid w:val="00807033"/>
    <w:rsid w:val="0082033E"/>
    <w:rsid w:val="00821475"/>
    <w:rsid w:val="0083377A"/>
    <w:rsid w:val="00835BE8"/>
    <w:rsid w:val="00861FB2"/>
    <w:rsid w:val="0086735B"/>
    <w:rsid w:val="008678A9"/>
    <w:rsid w:val="00877FCD"/>
    <w:rsid w:val="008C05AD"/>
    <w:rsid w:val="008D0D0C"/>
    <w:rsid w:val="008F7DA5"/>
    <w:rsid w:val="00901B80"/>
    <w:rsid w:val="009178EE"/>
    <w:rsid w:val="0092530E"/>
    <w:rsid w:val="00930868"/>
    <w:rsid w:val="00952DCE"/>
    <w:rsid w:val="00963AC0"/>
    <w:rsid w:val="009671C2"/>
    <w:rsid w:val="0098166C"/>
    <w:rsid w:val="0099348E"/>
    <w:rsid w:val="00996CA2"/>
    <w:rsid w:val="009B3138"/>
    <w:rsid w:val="009F28DD"/>
    <w:rsid w:val="009F7E0D"/>
    <w:rsid w:val="00A10030"/>
    <w:rsid w:val="00A1698F"/>
    <w:rsid w:val="00A41931"/>
    <w:rsid w:val="00A42C13"/>
    <w:rsid w:val="00A71BDF"/>
    <w:rsid w:val="00A732CD"/>
    <w:rsid w:val="00A76C6F"/>
    <w:rsid w:val="00A84DB5"/>
    <w:rsid w:val="00AA11EB"/>
    <w:rsid w:val="00AA2B02"/>
    <w:rsid w:val="00AA6375"/>
    <w:rsid w:val="00AD1278"/>
    <w:rsid w:val="00AD3DAB"/>
    <w:rsid w:val="00AD66DC"/>
    <w:rsid w:val="00AE062A"/>
    <w:rsid w:val="00AE6644"/>
    <w:rsid w:val="00AE693B"/>
    <w:rsid w:val="00B138C5"/>
    <w:rsid w:val="00B2680E"/>
    <w:rsid w:val="00B34241"/>
    <w:rsid w:val="00B77D1E"/>
    <w:rsid w:val="00B83934"/>
    <w:rsid w:val="00BA50D4"/>
    <w:rsid w:val="00BB4576"/>
    <w:rsid w:val="00BE335C"/>
    <w:rsid w:val="00BF6389"/>
    <w:rsid w:val="00C034E5"/>
    <w:rsid w:val="00C038F2"/>
    <w:rsid w:val="00C046E5"/>
    <w:rsid w:val="00C05784"/>
    <w:rsid w:val="00C07D1C"/>
    <w:rsid w:val="00C11171"/>
    <w:rsid w:val="00C12C9F"/>
    <w:rsid w:val="00C27084"/>
    <w:rsid w:val="00C32830"/>
    <w:rsid w:val="00C33222"/>
    <w:rsid w:val="00C41B2F"/>
    <w:rsid w:val="00C41D50"/>
    <w:rsid w:val="00C54998"/>
    <w:rsid w:val="00C61C0A"/>
    <w:rsid w:val="00C70825"/>
    <w:rsid w:val="00C75513"/>
    <w:rsid w:val="00C76D41"/>
    <w:rsid w:val="00C8342C"/>
    <w:rsid w:val="00C96CD7"/>
    <w:rsid w:val="00CA0C4D"/>
    <w:rsid w:val="00CA302A"/>
    <w:rsid w:val="00CA7B64"/>
    <w:rsid w:val="00CC0E89"/>
    <w:rsid w:val="00CC4E77"/>
    <w:rsid w:val="00D03C56"/>
    <w:rsid w:val="00D07BF4"/>
    <w:rsid w:val="00D14A3F"/>
    <w:rsid w:val="00D278F3"/>
    <w:rsid w:val="00D3423E"/>
    <w:rsid w:val="00D40BDF"/>
    <w:rsid w:val="00D50DA6"/>
    <w:rsid w:val="00D71536"/>
    <w:rsid w:val="00D868D9"/>
    <w:rsid w:val="00D8764C"/>
    <w:rsid w:val="00D929C0"/>
    <w:rsid w:val="00DB38F4"/>
    <w:rsid w:val="00DB50C5"/>
    <w:rsid w:val="00DC0E2C"/>
    <w:rsid w:val="00DC71B1"/>
    <w:rsid w:val="00DD1746"/>
    <w:rsid w:val="00DE1B3F"/>
    <w:rsid w:val="00E06A2C"/>
    <w:rsid w:val="00E10936"/>
    <w:rsid w:val="00E4236D"/>
    <w:rsid w:val="00E428B5"/>
    <w:rsid w:val="00E4351C"/>
    <w:rsid w:val="00E5270A"/>
    <w:rsid w:val="00E5513A"/>
    <w:rsid w:val="00E61982"/>
    <w:rsid w:val="00E64A53"/>
    <w:rsid w:val="00E7740D"/>
    <w:rsid w:val="00E803A9"/>
    <w:rsid w:val="00E80CD8"/>
    <w:rsid w:val="00E94F3D"/>
    <w:rsid w:val="00EA3147"/>
    <w:rsid w:val="00EA40A6"/>
    <w:rsid w:val="00EA4F61"/>
    <w:rsid w:val="00EB481C"/>
    <w:rsid w:val="00ED0285"/>
    <w:rsid w:val="00EE2CB5"/>
    <w:rsid w:val="00EF220A"/>
    <w:rsid w:val="00EF30C9"/>
    <w:rsid w:val="00F021CA"/>
    <w:rsid w:val="00F0395F"/>
    <w:rsid w:val="00F149CE"/>
    <w:rsid w:val="00F15FA0"/>
    <w:rsid w:val="00F365AA"/>
    <w:rsid w:val="00F37E77"/>
    <w:rsid w:val="00F41FF1"/>
    <w:rsid w:val="00F43B58"/>
    <w:rsid w:val="00F53CA7"/>
    <w:rsid w:val="00F857AF"/>
    <w:rsid w:val="00F962C0"/>
    <w:rsid w:val="00FC36EF"/>
    <w:rsid w:val="00FC395C"/>
    <w:rsid w:val="00FD2498"/>
    <w:rsid w:val="00FF3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D1B80"/>
  <w15:docId w15:val="{D2E949F2-39DB-4415-B8BD-E947BFE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2D1"/>
    <w:rPr>
      <w:sz w:val="24"/>
      <w:szCs w:val="24"/>
    </w:rPr>
  </w:style>
  <w:style w:type="paragraph" w:styleId="Heading1">
    <w:name w:val="heading 1"/>
    <w:basedOn w:val="Normal"/>
    <w:next w:val="Normal"/>
    <w:qFormat/>
    <w:rsid w:val="006072D1"/>
    <w:pPr>
      <w:keepNext/>
      <w:bidi/>
      <w:spacing w:line="360" w:lineRule="auto"/>
      <w:ind w:left="21"/>
      <w:jc w:val="both"/>
      <w:outlineLvl w:val="0"/>
    </w:pPr>
    <w:rPr>
      <w:rFonts w:ascii="Tahoma" w:hAnsi="Tahoma" w:cs="Tahoma"/>
      <w:b/>
      <w:bCs/>
      <w:i/>
      <w:iCs/>
      <w:sz w:val="20"/>
      <w:szCs w:val="20"/>
      <w:u w:val="single"/>
      <w:lang w:bidi="fa-IR"/>
    </w:rPr>
  </w:style>
  <w:style w:type="paragraph" w:styleId="Heading2">
    <w:name w:val="heading 2"/>
    <w:basedOn w:val="Normal"/>
    <w:next w:val="Normal"/>
    <w:qFormat/>
    <w:rsid w:val="006072D1"/>
    <w:pPr>
      <w:keepNext/>
      <w:bidi/>
      <w:jc w:val="center"/>
      <w:outlineLvl w:val="1"/>
    </w:pPr>
    <w:rPr>
      <w:rFonts w:ascii="Arial" w:hAnsi="Arial" w:cs="Arial"/>
      <w:b/>
      <w:bCs/>
      <w:lang w:bidi="fa-IR"/>
    </w:rPr>
  </w:style>
  <w:style w:type="paragraph" w:styleId="Heading3">
    <w:name w:val="heading 3"/>
    <w:basedOn w:val="Normal"/>
    <w:next w:val="Normal"/>
    <w:qFormat/>
    <w:rsid w:val="006072D1"/>
    <w:pPr>
      <w:keepNext/>
      <w:bidi/>
      <w:outlineLvl w:val="2"/>
    </w:pPr>
    <w:rPr>
      <w:rFonts w:ascii="Arial" w:hAnsi="Arial" w:cs="Arial"/>
      <w:b/>
      <w:bCs/>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72D1"/>
    <w:pPr>
      <w:bidi/>
      <w:jc w:val="center"/>
    </w:pPr>
    <w:rPr>
      <w:rFonts w:ascii="Tahoma" w:hAnsi="Tahoma" w:cs="Tahoma"/>
      <w:b/>
      <w:bCs/>
      <w:i/>
      <w:iCs/>
      <w:sz w:val="22"/>
      <w:szCs w:val="22"/>
      <w:lang w:bidi="fa-IR"/>
    </w:rPr>
  </w:style>
  <w:style w:type="paragraph" w:styleId="BodyTextIndent">
    <w:name w:val="Body Text Indent"/>
    <w:basedOn w:val="Normal"/>
    <w:rsid w:val="006072D1"/>
    <w:pPr>
      <w:bidi/>
      <w:spacing w:line="360" w:lineRule="auto"/>
      <w:ind w:left="119"/>
      <w:jc w:val="both"/>
    </w:pPr>
    <w:rPr>
      <w:rFonts w:ascii="Arial" w:hAnsi="Arial" w:cs="Arial"/>
      <w:sz w:val="22"/>
      <w:szCs w:val="22"/>
      <w:lang w:bidi="fa-IR"/>
    </w:rPr>
  </w:style>
  <w:style w:type="paragraph" w:styleId="BodyTextIndent2">
    <w:name w:val="Body Text Indent 2"/>
    <w:basedOn w:val="Normal"/>
    <w:rsid w:val="006072D1"/>
    <w:pPr>
      <w:bidi/>
      <w:spacing w:line="360" w:lineRule="auto"/>
      <w:ind w:left="133" w:hanging="28"/>
      <w:jc w:val="both"/>
    </w:pPr>
    <w:rPr>
      <w:rFonts w:ascii="Arial" w:hAnsi="Arial" w:cs="Arial"/>
      <w:sz w:val="22"/>
      <w:szCs w:val="22"/>
      <w:lang w:bidi="fa-IR"/>
    </w:rPr>
  </w:style>
  <w:style w:type="paragraph" w:styleId="BodyTextIndent3">
    <w:name w:val="Body Text Indent 3"/>
    <w:basedOn w:val="Normal"/>
    <w:rsid w:val="006072D1"/>
    <w:pPr>
      <w:bidi/>
      <w:spacing w:line="360" w:lineRule="auto"/>
      <w:ind w:left="158" w:hanging="158"/>
    </w:pPr>
    <w:rPr>
      <w:rFonts w:ascii="Arial" w:hAnsi="Arial" w:cs="Arial"/>
      <w:lang w:bidi="fa-IR"/>
    </w:rPr>
  </w:style>
  <w:style w:type="paragraph" w:styleId="BodyText">
    <w:name w:val="Body Text"/>
    <w:basedOn w:val="Normal"/>
    <w:rsid w:val="006072D1"/>
    <w:pPr>
      <w:bidi/>
    </w:pPr>
    <w:rPr>
      <w:rFonts w:cs="Tahoma"/>
      <w:b/>
      <w:bCs/>
      <w:i/>
      <w:iCs/>
      <w:noProof/>
      <w:sz w:val="20"/>
      <w:szCs w:val="32"/>
    </w:rPr>
  </w:style>
  <w:style w:type="paragraph" w:styleId="Header">
    <w:name w:val="header"/>
    <w:basedOn w:val="Normal"/>
    <w:rsid w:val="00460F53"/>
    <w:pPr>
      <w:tabs>
        <w:tab w:val="center" w:pos="4153"/>
        <w:tab w:val="right" w:pos="8306"/>
      </w:tabs>
    </w:pPr>
  </w:style>
  <w:style w:type="paragraph" w:styleId="Footer">
    <w:name w:val="footer"/>
    <w:basedOn w:val="Normal"/>
    <w:rsid w:val="00460F53"/>
    <w:pPr>
      <w:tabs>
        <w:tab w:val="center" w:pos="4153"/>
        <w:tab w:val="right" w:pos="8306"/>
      </w:tabs>
    </w:pPr>
  </w:style>
  <w:style w:type="character" w:styleId="PageNumber">
    <w:name w:val="page number"/>
    <w:basedOn w:val="DefaultParagraphFont"/>
    <w:rsid w:val="00A1698F"/>
  </w:style>
  <w:style w:type="character" w:styleId="Hyperlink">
    <w:name w:val="Hyperlink"/>
    <w:unhideWhenUsed/>
    <w:rsid w:val="00617C62"/>
    <w:rPr>
      <w:color w:val="0000FF"/>
      <w:u w:val="single"/>
    </w:rPr>
  </w:style>
  <w:style w:type="paragraph" w:styleId="NormalWeb">
    <w:name w:val="Normal (Web)"/>
    <w:basedOn w:val="Normal"/>
    <w:uiPriority w:val="99"/>
    <w:unhideWhenUsed/>
    <w:rsid w:val="00617C62"/>
    <w:pPr>
      <w:spacing w:before="100" w:beforeAutospacing="1" w:after="100" w:afterAutospacing="1"/>
    </w:pPr>
  </w:style>
  <w:style w:type="character" w:styleId="Strong">
    <w:name w:val="Strong"/>
    <w:uiPriority w:val="22"/>
    <w:qFormat/>
    <w:rsid w:val="00617C62"/>
    <w:rPr>
      <w:b/>
      <w:bCs/>
    </w:rPr>
  </w:style>
  <w:style w:type="character" w:styleId="CommentReference">
    <w:name w:val="annotation reference"/>
    <w:rsid w:val="00963AC0"/>
    <w:rPr>
      <w:sz w:val="16"/>
      <w:szCs w:val="16"/>
    </w:rPr>
  </w:style>
  <w:style w:type="paragraph" w:styleId="CommentText">
    <w:name w:val="annotation text"/>
    <w:basedOn w:val="Normal"/>
    <w:link w:val="CommentTextChar"/>
    <w:rsid w:val="00963AC0"/>
    <w:rPr>
      <w:sz w:val="20"/>
      <w:szCs w:val="20"/>
    </w:rPr>
  </w:style>
  <w:style w:type="character" w:customStyle="1" w:styleId="CommentTextChar">
    <w:name w:val="Comment Text Char"/>
    <w:basedOn w:val="DefaultParagraphFont"/>
    <w:link w:val="CommentText"/>
    <w:rsid w:val="00963AC0"/>
  </w:style>
  <w:style w:type="paragraph" w:styleId="CommentSubject">
    <w:name w:val="annotation subject"/>
    <w:basedOn w:val="CommentText"/>
    <w:next w:val="CommentText"/>
    <w:link w:val="CommentSubjectChar"/>
    <w:rsid w:val="00963AC0"/>
    <w:rPr>
      <w:b/>
      <w:bCs/>
    </w:rPr>
  </w:style>
  <w:style w:type="character" w:customStyle="1" w:styleId="CommentSubjectChar">
    <w:name w:val="Comment Subject Char"/>
    <w:link w:val="CommentSubject"/>
    <w:rsid w:val="00963AC0"/>
    <w:rPr>
      <w:b/>
      <w:bCs/>
    </w:rPr>
  </w:style>
  <w:style w:type="paragraph" w:styleId="BalloonText">
    <w:name w:val="Balloon Text"/>
    <w:basedOn w:val="Normal"/>
    <w:link w:val="BalloonTextChar"/>
    <w:rsid w:val="00963AC0"/>
    <w:rPr>
      <w:rFonts w:ascii="Tahoma" w:hAnsi="Tahoma"/>
      <w:sz w:val="16"/>
      <w:szCs w:val="16"/>
    </w:rPr>
  </w:style>
  <w:style w:type="character" w:customStyle="1" w:styleId="BalloonTextChar">
    <w:name w:val="Balloon Text Char"/>
    <w:link w:val="BalloonText"/>
    <w:rsid w:val="00963AC0"/>
    <w:rPr>
      <w:rFonts w:ascii="Tahoma" w:hAnsi="Tahoma" w:cs="Tahoma"/>
      <w:sz w:val="16"/>
      <w:szCs w:val="16"/>
    </w:rPr>
  </w:style>
  <w:style w:type="paragraph" w:styleId="ListParagraph">
    <w:name w:val="List Paragraph"/>
    <w:aliases w:val="جدول"/>
    <w:basedOn w:val="Normal"/>
    <w:link w:val="ListParagraphChar"/>
    <w:uiPriority w:val="34"/>
    <w:qFormat/>
    <w:rsid w:val="00AE693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F7E0D"/>
    <w:rPr>
      <w:rFonts w:eastAsia="Calibri" w:cs="B Mitra"/>
      <w:sz w:val="24"/>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جدول Char"/>
    <w:link w:val="ListParagraph"/>
    <w:uiPriority w:val="34"/>
    <w:rsid w:val="00426B0E"/>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667">
      <w:bodyDiv w:val="1"/>
      <w:marLeft w:val="0"/>
      <w:marRight w:val="0"/>
      <w:marTop w:val="0"/>
      <w:marBottom w:val="0"/>
      <w:divBdr>
        <w:top w:val="none" w:sz="0" w:space="0" w:color="auto"/>
        <w:left w:val="none" w:sz="0" w:space="0" w:color="auto"/>
        <w:bottom w:val="none" w:sz="0" w:space="0" w:color="auto"/>
        <w:right w:val="none" w:sz="0" w:space="0" w:color="auto"/>
      </w:divBdr>
    </w:div>
    <w:div w:id="392656403">
      <w:bodyDiv w:val="1"/>
      <w:marLeft w:val="0"/>
      <w:marRight w:val="0"/>
      <w:marTop w:val="0"/>
      <w:marBottom w:val="0"/>
      <w:divBdr>
        <w:top w:val="none" w:sz="0" w:space="0" w:color="auto"/>
        <w:left w:val="none" w:sz="0" w:space="0" w:color="auto"/>
        <w:bottom w:val="none" w:sz="0" w:space="0" w:color="auto"/>
        <w:right w:val="none" w:sz="0" w:space="0" w:color="auto"/>
      </w:divBdr>
    </w:div>
    <w:div w:id="1399593529">
      <w:bodyDiv w:val="1"/>
      <w:marLeft w:val="0"/>
      <w:marRight w:val="0"/>
      <w:marTop w:val="0"/>
      <w:marBottom w:val="0"/>
      <w:divBdr>
        <w:top w:val="none" w:sz="0" w:space="0" w:color="auto"/>
        <w:left w:val="none" w:sz="0" w:space="0" w:color="auto"/>
        <w:bottom w:val="none" w:sz="0" w:space="0" w:color="auto"/>
        <w:right w:val="none" w:sz="0" w:space="0" w:color="auto"/>
      </w:divBdr>
    </w:div>
    <w:div w:id="1742874460">
      <w:bodyDiv w:val="1"/>
      <w:marLeft w:val="0"/>
      <w:marRight w:val="0"/>
      <w:marTop w:val="0"/>
      <w:marBottom w:val="0"/>
      <w:divBdr>
        <w:top w:val="none" w:sz="0" w:space="0" w:color="auto"/>
        <w:left w:val="none" w:sz="0" w:space="0" w:color="auto"/>
        <w:bottom w:val="none" w:sz="0" w:space="0" w:color="auto"/>
        <w:right w:val="none" w:sz="0" w:space="0" w:color="auto"/>
      </w:divBdr>
    </w:div>
    <w:div w:id="2031490555">
      <w:bodyDiv w:val="1"/>
      <w:marLeft w:val="0"/>
      <w:marRight w:val="0"/>
      <w:marTop w:val="0"/>
      <w:marBottom w:val="0"/>
      <w:divBdr>
        <w:top w:val="none" w:sz="0" w:space="0" w:color="auto"/>
        <w:left w:val="none" w:sz="0" w:space="0" w:color="auto"/>
        <w:bottom w:val="none" w:sz="0" w:space="0" w:color="auto"/>
        <w:right w:val="none" w:sz="0" w:space="0" w:color="auto"/>
      </w:divBdr>
    </w:div>
    <w:div w:id="21269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6895-FF85-417E-9E8D-92E35ED6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شماره سند :  01ـ 013ـ د      تاريخ صدور:   27/9/1379</vt:lpstr>
    </vt:vector>
  </TitlesOfParts>
  <Company>matn</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شماره سند :  01ـ 013ـ د      تاريخ صدور:   27/9/1379</dc:title>
  <dc:subject/>
  <dc:creator>p.mohaghegh</dc:creator>
  <cp:keywords/>
  <cp:lastModifiedBy>2338</cp:lastModifiedBy>
  <cp:revision>12</cp:revision>
  <cp:lastPrinted>2015-01-26T11:12:00Z</cp:lastPrinted>
  <dcterms:created xsi:type="dcterms:W3CDTF">2023-10-07T03:42:00Z</dcterms:created>
  <dcterms:modified xsi:type="dcterms:W3CDTF">2023-10-22T06:48:00Z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b213b070bf088a33d8f98705b83397e05d0f60ac46d35a12eba628eabe808f13</vt:lpwstr>
  </property>
</Properties>
</file>